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248" w:rsidRDefault="00280248" w:rsidP="00A63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503" w:rsidRDefault="00975503" w:rsidP="00FC22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503" w:rsidRDefault="00975503" w:rsidP="00FC22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503" w:rsidRDefault="00646F4E" w:rsidP="00FC22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2965" cy="8171577"/>
            <wp:effectExtent l="19050" t="0" r="635" b="0"/>
            <wp:docPr id="2" name="Рисунок 1" descr="C:\Users\User1\Desktop\программы 2022 год\скан тит. лист степ-аэробика 5-12 лет 20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программы 2022 год\скан тит. лист степ-аэробика 5-12 лет 202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8171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503" w:rsidRDefault="00975503" w:rsidP="00FC22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975503" w:rsidSect="00975503">
          <w:footerReference w:type="default" r:id="rId9"/>
          <w:footerReference w:type="first" r:id="rId10"/>
          <w:pgSz w:w="11910" w:h="16840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FC22C8" w:rsidRDefault="00FC22C8" w:rsidP="00FC22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FC22C8" w:rsidRDefault="00FC22C8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2C8" w:rsidRDefault="00FC22C8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22C8">
        <w:rPr>
          <w:rFonts w:ascii="Times New Roman" w:hAnsi="Times New Roman" w:cs="Times New Roman"/>
          <w:b/>
          <w:bCs/>
          <w:sz w:val="28"/>
          <w:szCs w:val="28"/>
        </w:rPr>
        <w:t>Направленность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D62C9" w:rsidRPr="009A3598" w:rsidRDefault="00A9215B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98">
        <w:rPr>
          <w:rFonts w:ascii="Times New Roman" w:hAnsi="Times New Roman" w:cs="Times New Roman"/>
          <w:sz w:val="28"/>
          <w:szCs w:val="28"/>
        </w:rPr>
        <w:t>Д</w:t>
      </w:r>
      <w:r w:rsidR="005D62C9" w:rsidRPr="009A3598">
        <w:rPr>
          <w:rFonts w:ascii="Times New Roman" w:hAnsi="Times New Roman" w:cs="Times New Roman"/>
          <w:sz w:val="28"/>
          <w:szCs w:val="28"/>
        </w:rPr>
        <w:t xml:space="preserve">ополнительная общеобразовательная общеразвивающая программа </w:t>
      </w:r>
      <w:r w:rsidR="005D62C9" w:rsidRPr="00FC22C8">
        <w:rPr>
          <w:rFonts w:ascii="Times New Roman" w:hAnsi="Times New Roman" w:cs="Times New Roman"/>
          <w:bCs/>
          <w:sz w:val="28"/>
          <w:szCs w:val="28"/>
        </w:rPr>
        <w:t>«</w:t>
      </w:r>
      <w:r w:rsidR="00467F01" w:rsidRPr="00FC22C8">
        <w:rPr>
          <w:rFonts w:ascii="Times New Roman" w:hAnsi="Times New Roman" w:cs="Times New Roman"/>
          <w:bCs/>
          <w:sz w:val="28"/>
          <w:szCs w:val="28"/>
        </w:rPr>
        <w:t>Сте</w:t>
      </w:r>
      <w:r w:rsidR="003D4EE8" w:rsidRPr="00FC22C8">
        <w:rPr>
          <w:rFonts w:ascii="Times New Roman" w:hAnsi="Times New Roman" w:cs="Times New Roman"/>
          <w:bCs/>
          <w:sz w:val="28"/>
          <w:szCs w:val="28"/>
        </w:rPr>
        <w:t>п-аэробика</w:t>
      </w:r>
      <w:r w:rsidR="005D62C9" w:rsidRPr="00FC22C8">
        <w:rPr>
          <w:rFonts w:ascii="Times New Roman" w:hAnsi="Times New Roman" w:cs="Times New Roman"/>
          <w:bCs/>
          <w:sz w:val="28"/>
          <w:szCs w:val="28"/>
        </w:rPr>
        <w:t>»</w:t>
      </w:r>
      <w:r w:rsidR="00FC22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62C9" w:rsidRPr="009A3598">
        <w:rPr>
          <w:rFonts w:ascii="Times New Roman" w:hAnsi="Times New Roman" w:cs="Times New Roman"/>
          <w:sz w:val="28"/>
          <w:szCs w:val="28"/>
        </w:rPr>
        <w:t>является программой физкультурно-спортивной направленности.</w:t>
      </w:r>
    </w:p>
    <w:p w:rsidR="005D62C9" w:rsidRPr="009A3598" w:rsidRDefault="005D62C9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6FC0"/>
          <w:sz w:val="28"/>
          <w:szCs w:val="28"/>
        </w:rPr>
      </w:pPr>
      <w:r w:rsidRPr="009A3598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8124A5" w:rsidRPr="008124A5" w:rsidRDefault="008124A5" w:rsidP="000C3C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Проблема здоровья и его сохранения в современном обществе стоит более чем остро. Научные исследования свидетельствуют о том, что современные дети в большинстве своем испытывают «двигательный дефицит». В результате снижаются сила и работоспособность скелетной мускулатуры, что влечет за собой нарушение осанки, искривление позвоночника, плоскостопие, задержку возрастного развития быстроты, ловкости, координации движений, выносливости, гибкости и силы.</w:t>
      </w:r>
    </w:p>
    <w:p w:rsidR="008124A5" w:rsidRPr="008124A5" w:rsidRDefault="008124A5" w:rsidP="000C3C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Первостепенное значение в решении этого вопроса имеет научно – обоснованная организация системы физического воспитания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детей</w:t>
      </w:r>
      <w:r w:rsidRPr="008124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0C3C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24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Традиционные формы физической культуры (с использованием ациклических упражнений) не способствуют существенному росту функциональных возможностей системы кровообращения и уровня физической работоспособности, а значит, не имеют решающего значения в качестве оздоровительных программ.</w:t>
      </w:r>
    </w:p>
    <w:p w:rsidR="008124A5" w:rsidRPr="008124A5" w:rsidRDefault="008124A5" w:rsidP="000C3C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Аэробика – это система физических упражнений, направленных на развитие общей выносливости.</w:t>
      </w:r>
      <w:r w:rsidR="000C3C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24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Занятия аэробикой доставляют детям большое удовольствие. Для того</w:t>
      </w:r>
      <w:proofErr w:type="gramStart"/>
      <w:r w:rsidR="000C3C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8124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чтобы сделать их более интересными и насыщенными, используются индивидуальные снаряды – степы.</w:t>
      </w:r>
    </w:p>
    <w:p w:rsidR="008124A5" w:rsidRPr="008124A5" w:rsidRDefault="008124A5" w:rsidP="000C3C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Степ – это небольшая ступенька, приподнятая платформа, название которой произошло от английского слова «</w:t>
      </w:r>
      <w:proofErr w:type="spellStart"/>
      <w:r w:rsidRPr="008124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step</w:t>
      </w:r>
      <w:proofErr w:type="spellEnd"/>
      <w:r w:rsidRPr="008124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». С помощью </w:t>
      </w:r>
      <w:proofErr w:type="spellStart"/>
      <w:proofErr w:type="gramStart"/>
      <w:r w:rsidRPr="008124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степ-аэробики</w:t>
      </w:r>
      <w:proofErr w:type="spellEnd"/>
      <w:proofErr w:type="gramEnd"/>
      <w:r w:rsidRPr="008124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можно сформировать гармонично развитое тело, прямую осанку и выработать выразительные, плавные, точные движения. Но самый главный результат занятий степ-аэробикой – укрепление нервной, дыхательной, мышечной, </w:t>
      </w:r>
      <w:proofErr w:type="spellStart"/>
      <w:proofErr w:type="gramStart"/>
      <w:r w:rsidRPr="008124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сердечно-сосудистой</w:t>
      </w:r>
      <w:proofErr w:type="spellEnd"/>
      <w:proofErr w:type="gramEnd"/>
      <w:r w:rsidRPr="008124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систем, так как нормализуется артериальное давление, деятельность вестибулярного аппарата.</w:t>
      </w:r>
    </w:p>
    <w:p w:rsidR="005D62C9" w:rsidRPr="009A3598" w:rsidRDefault="005D62C9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98">
        <w:rPr>
          <w:rFonts w:ascii="Times New Roman" w:hAnsi="Times New Roman" w:cs="Times New Roman"/>
          <w:sz w:val="28"/>
          <w:szCs w:val="28"/>
        </w:rPr>
        <w:t xml:space="preserve">Программа помогает адаптировать учебный процесс к индивидуальным особенностям ребёнка, создать условия для максимального раскрытия творческого потенциала </w:t>
      </w:r>
      <w:r w:rsidR="003D4EE8" w:rsidRPr="009A3598">
        <w:rPr>
          <w:rFonts w:ascii="Times New Roman" w:hAnsi="Times New Roman" w:cs="Times New Roman"/>
          <w:sz w:val="28"/>
          <w:szCs w:val="28"/>
        </w:rPr>
        <w:t>педагога</w:t>
      </w:r>
      <w:r w:rsidRPr="009A3598">
        <w:rPr>
          <w:rFonts w:ascii="Times New Roman" w:hAnsi="Times New Roman" w:cs="Times New Roman"/>
          <w:sz w:val="28"/>
          <w:szCs w:val="28"/>
        </w:rPr>
        <w:t>, комфортных условий для развития и формирования талантливого ребёнка.</w:t>
      </w:r>
    </w:p>
    <w:p w:rsidR="00136C31" w:rsidRPr="009A3598" w:rsidRDefault="005D62C9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98">
        <w:rPr>
          <w:rFonts w:ascii="Times New Roman" w:hAnsi="Times New Roman" w:cs="Times New Roman"/>
          <w:sz w:val="28"/>
          <w:szCs w:val="28"/>
        </w:rPr>
        <w:t xml:space="preserve">Успешность обучению </w:t>
      </w:r>
      <w:r w:rsidR="003D4EE8" w:rsidRPr="009A3598">
        <w:rPr>
          <w:rFonts w:ascii="Times New Roman" w:hAnsi="Times New Roman" w:cs="Times New Roman"/>
          <w:sz w:val="28"/>
          <w:szCs w:val="28"/>
        </w:rPr>
        <w:t>степ-аэробикой</w:t>
      </w:r>
      <w:r w:rsidRPr="009A3598">
        <w:rPr>
          <w:rFonts w:ascii="Times New Roman" w:hAnsi="Times New Roman" w:cs="Times New Roman"/>
          <w:sz w:val="28"/>
          <w:szCs w:val="28"/>
        </w:rPr>
        <w:t xml:space="preserve"> детей, прежде всего, обусловлена адекватностью программы обучения, средств и методов, которые использует преподаватель, возрастным и индивидуальным особенностям ребёнка. Возрастные, половые и индивидуальные различия ребёнка являются важнейшими причинами, которые определяют эффективность освоения отдель</w:t>
      </w:r>
      <w:r w:rsidR="003D4EE8" w:rsidRPr="009A3598">
        <w:rPr>
          <w:rFonts w:ascii="Times New Roman" w:hAnsi="Times New Roman" w:cs="Times New Roman"/>
          <w:sz w:val="28"/>
          <w:szCs w:val="28"/>
        </w:rPr>
        <w:t>ных элементов и приёмов техники.</w:t>
      </w:r>
    </w:p>
    <w:p w:rsidR="008124A5" w:rsidRPr="008124A5" w:rsidRDefault="005D62C9" w:rsidP="008124A5">
      <w:pPr>
        <w:pStyle w:val="a6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24A5">
        <w:rPr>
          <w:b/>
          <w:sz w:val="28"/>
          <w:szCs w:val="28"/>
        </w:rPr>
        <w:t xml:space="preserve">Отличительная особенность </w:t>
      </w:r>
      <w:r w:rsidRPr="008124A5">
        <w:rPr>
          <w:sz w:val="28"/>
          <w:szCs w:val="28"/>
        </w:rPr>
        <w:t xml:space="preserve">данной программы от </w:t>
      </w:r>
      <w:r w:rsidR="008124A5" w:rsidRPr="008124A5">
        <w:rPr>
          <w:sz w:val="28"/>
          <w:szCs w:val="28"/>
        </w:rPr>
        <w:t xml:space="preserve">уже </w:t>
      </w:r>
      <w:proofErr w:type="gramStart"/>
      <w:r w:rsidRPr="008124A5">
        <w:rPr>
          <w:sz w:val="28"/>
          <w:szCs w:val="28"/>
        </w:rPr>
        <w:t>существующих</w:t>
      </w:r>
      <w:proofErr w:type="gramEnd"/>
      <w:r w:rsidR="00FC22C8" w:rsidRPr="008124A5">
        <w:rPr>
          <w:sz w:val="28"/>
          <w:szCs w:val="28"/>
        </w:rPr>
        <w:t xml:space="preserve"> в том</w:t>
      </w:r>
      <w:r w:rsidRPr="008124A5">
        <w:rPr>
          <w:sz w:val="28"/>
          <w:szCs w:val="28"/>
        </w:rPr>
        <w:t xml:space="preserve">, что она разработана и внедрена на </w:t>
      </w:r>
      <w:r w:rsidR="00FC22C8" w:rsidRPr="008124A5">
        <w:rPr>
          <w:sz w:val="28"/>
          <w:szCs w:val="28"/>
        </w:rPr>
        <w:t xml:space="preserve">основе </w:t>
      </w:r>
      <w:r w:rsidRPr="008124A5">
        <w:rPr>
          <w:sz w:val="28"/>
          <w:szCs w:val="28"/>
        </w:rPr>
        <w:t>анализ</w:t>
      </w:r>
      <w:r w:rsidR="00FC22C8" w:rsidRPr="008124A5">
        <w:rPr>
          <w:sz w:val="28"/>
          <w:szCs w:val="28"/>
        </w:rPr>
        <w:t>а</w:t>
      </w:r>
      <w:r w:rsidRPr="008124A5">
        <w:rPr>
          <w:sz w:val="28"/>
          <w:szCs w:val="28"/>
        </w:rPr>
        <w:t xml:space="preserve"> </w:t>
      </w:r>
      <w:r w:rsidRPr="008124A5">
        <w:rPr>
          <w:sz w:val="28"/>
          <w:szCs w:val="28"/>
        </w:rPr>
        <w:lastRenderedPageBreak/>
        <w:t>детского и родительского спроса на данную услугу, путем анкетирования.</w:t>
      </w:r>
      <w:r w:rsidR="008124A5" w:rsidRPr="008124A5">
        <w:rPr>
          <w:sz w:val="28"/>
          <w:szCs w:val="28"/>
          <w:bdr w:val="none" w:sz="0" w:space="0" w:color="auto" w:frame="1"/>
        </w:rPr>
        <w:t xml:space="preserve"> </w:t>
      </w:r>
      <w:r w:rsidR="008124A5">
        <w:rPr>
          <w:sz w:val="28"/>
          <w:szCs w:val="28"/>
          <w:bdr w:val="none" w:sz="0" w:space="0" w:color="auto" w:frame="1"/>
        </w:rPr>
        <w:t>Во время занятий н</w:t>
      </w:r>
      <w:r w:rsidR="008124A5" w:rsidRPr="008124A5">
        <w:rPr>
          <w:sz w:val="28"/>
          <w:szCs w:val="28"/>
          <w:bdr w:val="none" w:sz="0" w:space="0" w:color="auto" w:frame="1"/>
        </w:rPr>
        <w:t xml:space="preserve">аряду с традиционными формами упражнений, проводятся специальные упражнения по степ – аэробике. Оптимальное сочетание </w:t>
      </w:r>
      <w:r w:rsidR="008124A5">
        <w:rPr>
          <w:sz w:val="28"/>
          <w:szCs w:val="28"/>
          <w:bdr w:val="none" w:sz="0" w:space="0" w:color="auto" w:frame="1"/>
        </w:rPr>
        <w:t xml:space="preserve">этих упражнений </w:t>
      </w:r>
      <w:r w:rsidR="008124A5" w:rsidRPr="008124A5">
        <w:rPr>
          <w:sz w:val="28"/>
          <w:szCs w:val="28"/>
          <w:bdr w:val="none" w:sz="0" w:space="0" w:color="auto" w:frame="1"/>
        </w:rPr>
        <w:t>позволит решать не только задачи по физическому воспитанию, но и развивать координацию движений.</w:t>
      </w:r>
    </w:p>
    <w:p w:rsidR="008124A5" w:rsidRPr="008124A5" w:rsidRDefault="008124A5" w:rsidP="008124A5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 детей, занимающихся оздоровительной аэробикой, повышаются адаптивные возможности организма благодаря регулярной направленной двигательной активности, положительным эмоциям (музыкальное сопровождение, стимул научиться танцевать, сформировать красивую фигуру, быть здоровым и бодрым).</w:t>
      </w:r>
    </w:p>
    <w:p w:rsidR="00C633B4" w:rsidRPr="00280248" w:rsidRDefault="004C595F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248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</w:p>
    <w:p w:rsidR="004C595F" w:rsidRPr="00280248" w:rsidRDefault="00C633B4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248">
        <w:rPr>
          <w:rFonts w:ascii="Times New Roman" w:hAnsi="Times New Roman" w:cs="Times New Roman"/>
          <w:bCs/>
          <w:sz w:val="28"/>
          <w:szCs w:val="28"/>
        </w:rPr>
        <w:t>Программа предназначена для детей в возрасте</w:t>
      </w:r>
      <w:r w:rsidRPr="002802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70A" w:rsidRPr="00280248">
        <w:rPr>
          <w:rFonts w:ascii="Times New Roman" w:hAnsi="Times New Roman" w:cs="Times New Roman"/>
          <w:sz w:val="28"/>
          <w:szCs w:val="28"/>
        </w:rPr>
        <w:t>5</w:t>
      </w:r>
      <w:r w:rsidR="009A3598" w:rsidRPr="00280248">
        <w:rPr>
          <w:rFonts w:ascii="Times New Roman" w:hAnsi="Times New Roman" w:cs="Times New Roman"/>
          <w:sz w:val="28"/>
          <w:szCs w:val="28"/>
        </w:rPr>
        <w:t xml:space="preserve"> </w:t>
      </w:r>
      <w:r w:rsidR="006A070A" w:rsidRPr="00280248">
        <w:rPr>
          <w:rFonts w:ascii="Times New Roman" w:hAnsi="Times New Roman" w:cs="Times New Roman"/>
          <w:sz w:val="28"/>
          <w:szCs w:val="28"/>
        </w:rPr>
        <w:t>-</w:t>
      </w:r>
      <w:r w:rsidR="009A3598" w:rsidRPr="00280248">
        <w:rPr>
          <w:rFonts w:ascii="Times New Roman" w:hAnsi="Times New Roman" w:cs="Times New Roman"/>
          <w:sz w:val="28"/>
          <w:szCs w:val="28"/>
        </w:rPr>
        <w:t xml:space="preserve"> </w:t>
      </w:r>
      <w:r w:rsidR="006A070A" w:rsidRPr="00280248">
        <w:rPr>
          <w:rFonts w:ascii="Times New Roman" w:hAnsi="Times New Roman" w:cs="Times New Roman"/>
          <w:sz w:val="28"/>
          <w:szCs w:val="28"/>
        </w:rPr>
        <w:t>12</w:t>
      </w:r>
      <w:r w:rsidR="003D4EE8" w:rsidRPr="00280248">
        <w:rPr>
          <w:rFonts w:ascii="Times New Roman" w:hAnsi="Times New Roman" w:cs="Times New Roman"/>
          <w:sz w:val="28"/>
          <w:szCs w:val="28"/>
        </w:rPr>
        <w:t xml:space="preserve"> лет</w:t>
      </w:r>
      <w:r w:rsidRPr="00280248">
        <w:rPr>
          <w:rFonts w:ascii="Times New Roman" w:hAnsi="Times New Roman" w:cs="Times New Roman"/>
          <w:sz w:val="28"/>
          <w:szCs w:val="28"/>
        </w:rPr>
        <w:t>.</w:t>
      </w:r>
    </w:p>
    <w:p w:rsidR="00C633B4" w:rsidRPr="00280248" w:rsidRDefault="004C595F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248">
        <w:rPr>
          <w:rFonts w:ascii="Times New Roman" w:hAnsi="Times New Roman" w:cs="Times New Roman"/>
          <w:b/>
          <w:sz w:val="28"/>
          <w:szCs w:val="28"/>
        </w:rPr>
        <w:t>Объем и</w:t>
      </w:r>
      <w:r w:rsidRPr="00280248">
        <w:rPr>
          <w:rFonts w:ascii="Times New Roman" w:hAnsi="Times New Roman" w:cs="Times New Roman"/>
          <w:sz w:val="28"/>
          <w:szCs w:val="28"/>
        </w:rPr>
        <w:t xml:space="preserve"> </w:t>
      </w:r>
      <w:r w:rsidRPr="00280248">
        <w:rPr>
          <w:rFonts w:ascii="Times New Roman" w:hAnsi="Times New Roman" w:cs="Times New Roman"/>
          <w:b/>
          <w:sz w:val="28"/>
          <w:szCs w:val="28"/>
        </w:rPr>
        <w:t>срок реализации программы</w:t>
      </w:r>
    </w:p>
    <w:p w:rsidR="004C595F" w:rsidRPr="00280248" w:rsidRDefault="00C633B4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48">
        <w:rPr>
          <w:rFonts w:ascii="Times New Roman" w:hAnsi="Times New Roman" w:cs="Times New Roman"/>
          <w:bCs/>
          <w:sz w:val="28"/>
          <w:szCs w:val="28"/>
        </w:rPr>
        <w:t>Срок</w:t>
      </w:r>
      <w:r w:rsidRPr="00280248">
        <w:rPr>
          <w:rFonts w:ascii="Times New Roman" w:hAnsi="Times New Roman" w:cs="Times New Roman"/>
          <w:sz w:val="28"/>
          <w:szCs w:val="28"/>
        </w:rPr>
        <w:t xml:space="preserve"> освоения программы – 9 месяцев. На полное освоение программы требуется </w:t>
      </w:r>
      <w:r w:rsidR="003D4EE8" w:rsidRPr="00280248">
        <w:rPr>
          <w:rFonts w:ascii="Times New Roman" w:hAnsi="Times New Roman" w:cs="Times New Roman"/>
          <w:sz w:val="28"/>
          <w:szCs w:val="28"/>
        </w:rPr>
        <w:t>72 часа</w:t>
      </w:r>
      <w:r w:rsidRPr="00280248">
        <w:rPr>
          <w:rFonts w:ascii="Times New Roman" w:hAnsi="Times New Roman" w:cs="Times New Roman"/>
          <w:sz w:val="28"/>
          <w:szCs w:val="28"/>
        </w:rPr>
        <w:t>.</w:t>
      </w:r>
    </w:p>
    <w:p w:rsidR="004C595F" w:rsidRPr="00280248" w:rsidRDefault="004C595F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248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="000B0F9E" w:rsidRPr="00280248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2802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0248">
        <w:rPr>
          <w:rFonts w:ascii="Times New Roman" w:hAnsi="Times New Roman" w:cs="Times New Roman"/>
          <w:sz w:val="28"/>
          <w:szCs w:val="28"/>
        </w:rPr>
        <w:t>очная</w:t>
      </w:r>
    </w:p>
    <w:p w:rsidR="000B0F9E" w:rsidRPr="00280248" w:rsidRDefault="000B0F9E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248"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образовательного процесса</w:t>
      </w:r>
    </w:p>
    <w:p w:rsidR="000B0F9E" w:rsidRPr="00280248" w:rsidRDefault="000B0F9E" w:rsidP="0058161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48">
        <w:rPr>
          <w:rFonts w:ascii="Times New Roman" w:hAnsi="Times New Roman" w:cs="Times New Roman"/>
          <w:sz w:val="28"/>
          <w:szCs w:val="28"/>
        </w:rPr>
        <w:t xml:space="preserve">Специальный отбор </w:t>
      </w:r>
      <w:proofErr w:type="gramStart"/>
      <w:r w:rsidR="0058161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81610">
        <w:rPr>
          <w:rFonts w:ascii="Times New Roman" w:hAnsi="Times New Roman" w:cs="Times New Roman"/>
          <w:sz w:val="28"/>
          <w:szCs w:val="28"/>
        </w:rPr>
        <w:t xml:space="preserve"> </w:t>
      </w:r>
      <w:r w:rsidRPr="00280248">
        <w:rPr>
          <w:rFonts w:ascii="Times New Roman" w:hAnsi="Times New Roman" w:cs="Times New Roman"/>
          <w:sz w:val="28"/>
          <w:szCs w:val="28"/>
        </w:rPr>
        <w:t>не предусмотрен</w:t>
      </w:r>
      <w:r w:rsidR="00581610">
        <w:rPr>
          <w:rFonts w:ascii="Times New Roman" w:hAnsi="Times New Roman" w:cs="Times New Roman"/>
          <w:sz w:val="28"/>
          <w:szCs w:val="28"/>
        </w:rPr>
        <w:t xml:space="preserve">. </w:t>
      </w:r>
      <w:r w:rsidRPr="00280248">
        <w:rPr>
          <w:rFonts w:ascii="Times New Roman" w:hAnsi="Times New Roman" w:cs="Times New Roman"/>
          <w:sz w:val="28"/>
          <w:szCs w:val="28"/>
        </w:rPr>
        <w:t xml:space="preserve">Зачисление </w:t>
      </w:r>
      <w:r w:rsidR="00C633B4" w:rsidRPr="00280248">
        <w:rPr>
          <w:rFonts w:ascii="Times New Roman" w:hAnsi="Times New Roman" w:cs="Times New Roman"/>
          <w:sz w:val="28"/>
          <w:szCs w:val="28"/>
        </w:rPr>
        <w:t xml:space="preserve">в группы </w:t>
      </w:r>
      <w:r w:rsidRPr="00280248">
        <w:rPr>
          <w:rFonts w:ascii="Times New Roman" w:hAnsi="Times New Roman" w:cs="Times New Roman"/>
          <w:sz w:val="28"/>
          <w:szCs w:val="28"/>
        </w:rPr>
        <w:t xml:space="preserve">осуществляется в зависимости от возраста и способностей </w:t>
      </w:r>
      <w:r w:rsidR="00C633B4" w:rsidRPr="00280248">
        <w:rPr>
          <w:rFonts w:ascii="Times New Roman" w:hAnsi="Times New Roman" w:cs="Times New Roman"/>
          <w:sz w:val="28"/>
          <w:szCs w:val="28"/>
        </w:rPr>
        <w:t>обучающихся</w:t>
      </w:r>
      <w:r w:rsidR="00581610">
        <w:rPr>
          <w:rFonts w:ascii="Times New Roman" w:hAnsi="Times New Roman" w:cs="Times New Roman"/>
          <w:sz w:val="28"/>
          <w:szCs w:val="28"/>
        </w:rPr>
        <w:t xml:space="preserve">. </w:t>
      </w:r>
      <w:r w:rsidRPr="00280248">
        <w:rPr>
          <w:rFonts w:ascii="Times New Roman" w:hAnsi="Times New Roman" w:cs="Times New Roman"/>
          <w:sz w:val="28"/>
          <w:szCs w:val="28"/>
        </w:rPr>
        <w:t xml:space="preserve">Состав группы </w:t>
      </w:r>
      <w:r w:rsidR="00581610">
        <w:rPr>
          <w:rFonts w:ascii="Times New Roman" w:hAnsi="Times New Roman" w:cs="Times New Roman"/>
          <w:sz w:val="28"/>
          <w:szCs w:val="28"/>
        </w:rPr>
        <w:t xml:space="preserve">- </w:t>
      </w:r>
      <w:r w:rsidR="003D4EE8" w:rsidRPr="00280248">
        <w:rPr>
          <w:rFonts w:ascii="Times New Roman" w:hAnsi="Times New Roman" w:cs="Times New Roman"/>
          <w:sz w:val="28"/>
          <w:szCs w:val="28"/>
        </w:rPr>
        <w:t>10</w:t>
      </w:r>
      <w:r w:rsidR="009A3598" w:rsidRPr="00581610">
        <w:rPr>
          <w:rFonts w:ascii="Times New Roman" w:hAnsi="Times New Roman" w:cs="Times New Roman"/>
          <w:sz w:val="28"/>
          <w:szCs w:val="28"/>
        </w:rPr>
        <w:t xml:space="preserve"> </w:t>
      </w:r>
      <w:r w:rsidR="003D4EE8" w:rsidRPr="00280248">
        <w:rPr>
          <w:rFonts w:ascii="Times New Roman" w:hAnsi="Times New Roman" w:cs="Times New Roman"/>
          <w:sz w:val="28"/>
          <w:szCs w:val="28"/>
        </w:rPr>
        <w:t>-</w:t>
      </w:r>
      <w:r w:rsidR="009A3598" w:rsidRPr="00581610">
        <w:rPr>
          <w:rFonts w:ascii="Times New Roman" w:hAnsi="Times New Roman" w:cs="Times New Roman"/>
          <w:sz w:val="28"/>
          <w:szCs w:val="28"/>
        </w:rPr>
        <w:t xml:space="preserve"> </w:t>
      </w:r>
      <w:r w:rsidR="003D4EE8" w:rsidRPr="00280248">
        <w:rPr>
          <w:rFonts w:ascii="Times New Roman" w:hAnsi="Times New Roman" w:cs="Times New Roman"/>
          <w:sz w:val="28"/>
          <w:szCs w:val="28"/>
        </w:rPr>
        <w:t>20 человек</w:t>
      </w:r>
      <w:r w:rsidRPr="00280248">
        <w:rPr>
          <w:rFonts w:ascii="Times New Roman" w:hAnsi="Times New Roman" w:cs="Times New Roman"/>
          <w:sz w:val="28"/>
          <w:szCs w:val="28"/>
        </w:rPr>
        <w:t>.</w:t>
      </w:r>
    </w:p>
    <w:p w:rsidR="00C633B4" w:rsidRPr="00280248" w:rsidRDefault="00C633B4" w:rsidP="00C633B4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0248">
        <w:rPr>
          <w:rFonts w:ascii="Times New Roman" w:hAnsi="Times New Roman" w:cs="Times New Roman"/>
          <w:b/>
          <w:bCs/>
          <w:sz w:val="28"/>
          <w:szCs w:val="28"/>
        </w:rPr>
        <w:t>Режим занятий, периодичность и продолжительность занятий</w:t>
      </w:r>
    </w:p>
    <w:p w:rsidR="000B0F9E" w:rsidRPr="00280248" w:rsidRDefault="00C633B4" w:rsidP="00DE2E8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48">
        <w:rPr>
          <w:rFonts w:ascii="Times New Roman" w:hAnsi="Times New Roman" w:cs="Times New Roman"/>
          <w:sz w:val="28"/>
          <w:szCs w:val="28"/>
        </w:rPr>
        <w:t>Общее количество часов в год – 72 часа. Продолжительность занятий исчисляется в академических часах - 35 минут.</w:t>
      </w:r>
      <w:r w:rsidR="00DE2E81" w:rsidRPr="00280248">
        <w:rPr>
          <w:rFonts w:ascii="Times New Roman" w:hAnsi="Times New Roman" w:cs="Times New Roman"/>
          <w:sz w:val="28"/>
          <w:szCs w:val="28"/>
        </w:rPr>
        <w:t xml:space="preserve"> Недельная нагрузка на одну группу: 2 часа. Занятия проводятся</w:t>
      </w:r>
      <w:r w:rsidR="000B0F9E" w:rsidRPr="00280248">
        <w:rPr>
          <w:rFonts w:ascii="Times New Roman" w:hAnsi="Times New Roman" w:cs="Times New Roman"/>
          <w:sz w:val="28"/>
          <w:szCs w:val="28"/>
        </w:rPr>
        <w:t xml:space="preserve"> два раза в неделю по одному </w:t>
      </w:r>
      <w:r w:rsidR="00DE2E81" w:rsidRPr="00280248">
        <w:rPr>
          <w:rFonts w:ascii="Times New Roman" w:hAnsi="Times New Roman" w:cs="Times New Roman"/>
          <w:sz w:val="28"/>
          <w:szCs w:val="28"/>
        </w:rPr>
        <w:t>академическому</w:t>
      </w:r>
      <w:r w:rsidR="000B0F9E" w:rsidRPr="00280248">
        <w:rPr>
          <w:rFonts w:ascii="Times New Roman" w:hAnsi="Times New Roman" w:cs="Times New Roman"/>
          <w:sz w:val="28"/>
          <w:szCs w:val="28"/>
        </w:rPr>
        <w:t xml:space="preserve"> часу</w:t>
      </w:r>
      <w:r w:rsidR="00DE2E81" w:rsidRPr="00280248">
        <w:rPr>
          <w:rFonts w:ascii="Times New Roman" w:hAnsi="Times New Roman" w:cs="Times New Roman"/>
          <w:sz w:val="28"/>
          <w:szCs w:val="28"/>
        </w:rPr>
        <w:t>.</w:t>
      </w:r>
    </w:p>
    <w:p w:rsidR="000B0F9E" w:rsidRPr="009A3598" w:rsidRDefault="000B0F9E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98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 w:rsidRPr="009A35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1EB" w:rsidRPr="009A3598" w:rsidRDefault="003D4EE8" w:rsidP="00FC22C8">
      <w:pPr>
        <w:pStyle w:val="a3"/>
        <w:ind w:left="0" w:firstLine="709"/>
        <w:jc w:val="both"/>
      </w:pPr>
      <w:r w:rsidRPr="009A3598">
        <w:t>Дополнительная общеобразовательная общеразвивающая</w:t>
      </w:r>
      <w:r w:rsidRPr="009A3598">
        <w:rPr>
          <w:spacing w:val="64"/>
        </w:rPr>
        <w:t xml:space="preserve"> </w:t>
      </w:r>
      <w:r w:rsidRPr="009A3598">
        <w:t xml:space="preserve">программа </w:t>
      </w:r>
      <w:r w:rsidRPr="009902D7">
        <w:rPr>
          <w:bCs/>
        </w:rPr>
        <w:t>«Стэп-аэробика»</w:t>
      </w:r>
      <w:r w:rsidRPr="009A3598">
        <w:t xml:space="preserve"> составлена таким образом, чтобы обучающиеся могли овладеть оптимальным уровнем развития физических качеств. В процессе занятий обучающиеся получат дополнительные знания и специальные упражнения по </w:t>
      </w:r>
      <w:proofErr w:type="gramStart"/>
      <w:r w:rsidRPr="009A3598">
        <w:t>степ–аэробике</w:t>
      </w:r>
      <w:proofErr w:type="gramEnd"/>
      <w:r w:rsidRPr="009A3598">
        <w:t>, оптимальное сочетание которых в ходе занятий позволит решать не только задачи по физическому воспитанию, но и развивать координацию движений и речь. Реализация данной программы является конечным результатом, а также ступенью для перехода на другой уровень сложности.</w:t>
      </w:r>
    </w:p>
    <w:p w:rsidR="003D4EE8" w:rsidRPr="009A3598" w:rsidRDefault="003D4EE8" w:rsidP="00FC22C8">
      <w:pPr>
        <w:pStyle w:val="12"/>
        <w:spacing w:line="240" w:lineRule="auto"/>
        <w:ind w:left="0" w:firstLine="709"/>
        <w:outlineLvl w:val="9"/>
      </w:pPr>
      <w:r w:rsidRPr="009A3598">
        <w:t>Практическая значимость</w:t>
      </w:r>
    </w:p>
    <w:p w:rsidR="000B0F9E" w:rsidRPr="00280248" w:rsidRDefault="003D4EE8" w:rsidP="00FC22C8">
      <w:pPr>
        <w:pStyle w:val="a3"/>
        <w:ind w:left="0" w:firstLine="709"/>
        <w:jc w:val="both"/>
      </w:pPr>
      <w:proofErr w:type="gramStart"/>
      <w:r w:rsidRPr="009A3598">
        <w:t xml:space="preserve">Содержание данной программы построено таким образом, что обучающиеся под руководством педагога </w:t>
      </w:r>
      <w:r w:rsidRPr="00280248">
        <w:t xml:space="preserve">смогут </w:t>
      </w:r>
      <w:r w:rsidR="00EE3AD2" w:rsidRPr="00280248">
        <w:t xml:space="preserve">не только </w:t>
      </w:r>
      <w:r w:rsidRPr="00280248">
        <w:t>устранить или смягчить собственную непоседливость, чрезмерную утомляемость, угловатость, замкнутость, подавленность, но, и, являясь сегодня одной из основных форм массового приобщения подрастающего поколения к спорту, решит одну из приоритетных проблем педагогики и психологии, - разовьёт физические и творческие способности детей.</w:t>
      </w:r>
      <w:proofErr w:type="gramEnd"/>
      <w:r w:rsidRPr="00280248">
        <w:t xml:space="preserve"> Именно творческие </w:t>
      </w:r>
      <w:r w:rsidRPr="00280248">
        <w:lastRenderedPageBreak/>
        <w:t>способности стимулируют формирование особых качеств ума: наблюдательности, умению сопоставлять, анализировать, комбинировать, находить связи и зависимости</w:t>
      </w:r>
      <w:r w:rsidR="00EE3AD2" w:rsidRPr="00280248">
        <w:t>, -</w:t>
      </w:r>
      <w:r w:rsidRPr="00280248">
        <w:t xml:space="preserve"> качеств, необходимых любому молодому человеку XXI</w:t>
      </w:r>
      <w:r w:rsidRPr="00280248">
        <w:rPr>
          <w:spacing w:val="-14"/>
        </w:rPr>
        <w:t xml:space="preserve"> </w:t>
      </w:r>
      <w:r w:rsidRPr="00280248">
        <w:t>века.</w:t>
      </w:r>
    </w:p>
    <w:p w:rsidR="006E553A" w:rsidRPr="00280248" w:rsidRDefault="00437B85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248">
        <w:rPr>
          <w:rFonts w:ascii="Times New Roman" w:hAnsi="Times New Roman" w:cs="Times New Roman"/>
          <w:b/>
          <w:sz w:val="28"/>
          <w:szCs w:val="28"/>
        </w:rPr>
        <w:t xml:space="preserve">Возрастные особенности </w:t>
      </w:r>
      <w:proofErr w:type="gramStart"/>
      <w:r w:rsidR="001C5C90" w:rsidRPr="0028024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437B85" w:rsidRPr="00280248" w:rsidRDefault="00437B85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48">
        <w:rPr>
          <w:rFonts w:ascii="Times New Roman" w:hAnsi="Times New Roman" w:cs="Times New Roman"/>
          <w:sz w:val="28"/>
          <w:szCs w:val="28"/>
        </w:rPr>
        <w:t xml:space="preserve">Дети взрослеют каждый по-своему, в зависимости от того, как развиваются их умственные, физические и психологические способности. Главное – выделить его индивидуальные особенности. Дети приходят в спорт в возрасте 5-8 лет и похожи они только тем, что у них примерно один возраст. В возрасте от 5 до 8 лет дети либо набирают мышечную массу, либо идут в рост, но никогда не происходит и то, и другое одновременно. Причем физический аспект – всего лишь одно из различий в процессе их роста, так как тело ребенка растет и меняется вместе с ростом мыслительных способностей и психологии. </w:t>
      </w:r>
    </w:p>
    <w:p w:rsidR="00437B85" w:rsidRPr="00280248" w:rsidRDefault="00437B85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48">
        <w:rPr>
          <w:rFonts w:ascii="Times New Roman" w:hAnsi="Times New Roman" w:cs="Times New Roman"/>
          <w:sz w:val="28"/>
          <w:szCs w:val="28"/>
        </w:rPr>
        <w:t xml:space="preserve">Некоторые шестилетки приходят с очень серьезным отношением к спорту, в то время как другие настолько легкомысленны, что полет бабочки или самолета могут полностью захватить их внимание. </w:t>
      </w:r>
    </w:p>
    <w:p w:rsidR="00437B85" w:rsidRPr="003D2015" w:rsidRDefault="00437B85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D201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Особенности 5-6 </w:t>
      </w:r>
      <w:r w:rsidR="001C5C90" w:rsidRPr="003D201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летних </w:t>
      </w:r>
      <w:r w:rsidRPr="003D2015">
        <w:rPr>
          <w:rFonts w:ascii="Times New Roman" w:hAnsi="Times New Roman" w:cs="Times New Roman"/>
          <w:bCs/>
          <w:i/>
          <w:iCs/>
          <w:sz w:val="28"/>
          <w:szCs w:val="28"/>
        </w:rPr>
        <w:t>детей:</w:t>
      </w:r>
    </w:p>
    <w:p w:rsidR="00437B85" w:rsidRPr="00280248" w:rsidRDefault="00437B85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48">
        <w:rPr>
          <w:rFonts w:ascii="Times New Roman" w:hAnsi="Times New Roman" w:cs="Times New Roman"/>
          <w:sz w:val="28"/>
          <w:szCs w:val="28"/>
        </w:rPr>
        <w:t>- Короткий период внимания;</w:t>
      </w:r>
    </w:p>
    <w:p w:rsidR="00437B85" w:rsidRPr="00280248" w:rsidRDefault="00437B85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48">
        <w:rPr>
          <w:rFonts w:ascii="Times New Roman" w:hAnsi="Times New Roman" w:cs="Times New Roman"/>
          <w:sz w:val="28"/>
          <w:szCs w:val="28"/>
        </w:rPr>
        <w:t>- Ориентированность на себя (я, мне, мой);</w:t>
      </w:r>
    </w:p>
    <w:p w:rsidR="00437B85" w:rsidRPr="00280248" w:rsidRDefault="00437B85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48">
        <w:rPr>
          <w:rFonts w:ascii="Times New Roman" w:hAnsi="Times New Roman" w:cs="Times New Roman"/>
          <w:sz w:val="28"/>
          <w:szCs w:val="28"/>
        </w:rPr>
        <w:t>- Постоянное движение;</w:t>
      </w:r>
    </w:p>
    <w:p w:rsidR="00437B85" w:rsidRPr="00280248" w:rsidRDefault="00437B85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48">
        <w:rPr>
          <w:rFonts w:ascii="Times New Roman" w:hAnsi="Times New Roman" w:cs="Times New Roman"/>
          <w:sz w:val="28"/>
          <w:szCs w:val="28"/>
        </w:rPr>
        <w:t xml:space="preserve">- Психологически </w:t>
      </w:r>
      <w:proofErr w:type="gramStart"/>
      <w:r w:rsidRPr="00280248">
        <w:rPr>
          <w:rFonts w:ascii="Times New Roman" w:hAnsi="Times New Roman" w:cs="Times New Roman"/>
          <w:sz w:val="28"/>
          <w:szCs w:val="28"/>
        </w:rPr>
        <w:t>легко ранимы</w:t>
      </w:r>
      <w:proofErr w:type="gramEnd"/>
      <w:r w:rsidRPr="00280248">
        <w:rPr>
          <w:rFonts w:ascii="Times New Roman" w:hAnsi="Times New Roman" w:cs="Times New Roman"/>
          <w:sz w:val="28"/>
          <w:szCs w:val="28"/>
        </w:rPr>
        <w:t>;</w:t>
      </w:r>
    </w:p>
    <w:p w:rsidR="00437B85" w:rsidRPr="00280248" w:rsidRDefault="00437B85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48">
        <w:rPr>
          <w:rFonts w:ascii="Times New Roman" w:hAnsi="Times New Roman" w:cs="Times New Roman"/>
          <w:sz w:val="28"/>
          <w:szCs w:val="28"/>
        </w:rPr>
        <w:t>- Небольшое или полное невнимание к тому, что делает команда;</w:t>
      </w:r>
    </w:p>
    <w:p w:rsidR="00437B85" w:rsidRPr="00280248" w:rsidRDefault="00437B85" w:rsidP="001C5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48">
        <w:rPr>
          <w:rFonts w:ascii="Times New Roman" w:hAnsi="Times New Roman" w:cs="Times New Roman"/>
          <w:sz w:val="28"/>
          <w:szCs w:val="28"/>
        </w:rPr>
        <w:t>- Физически и психологически развитие мальчиков и девочек почти</w:t>
      </w:r>
      <w:r w:rsidR="001C5C90" w:rsidRPr="00280248">
        <w:rPr>
          <w:rFonts w:ascii="Times New Roman" w:hAnsi="Times New Roman" w:cs="Times New Roman"/>
          <w:sz w:val="28"/>
          <w:szCs w:val="28"/>
        </w:rPr>
        <w:t xml:space="preserve"> </w:t>
      </w:r>
      <w:r w:rsidRPr="00280248">
        <w:rPr>
          <w:rFonts w:ascii="Times New Roman" w:hAnsi="Times New Roman" w:cs="Times New Roman"/>
          <w:sz w:val="28"/>
          <w:szCs w:val="28"/>
        </w:rPr>
        <w:t>одинаково;</w:t>
      </w:r>
    </w:p>
    <w:p w:rsidR="00437B85" w:rsidRPr="00280248" w:rsidRDefault="00437B85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48">
        <w:rPr>
          <w:rFonts w:ascii="Times New Roman" w:hAnsi="Times New Roman" w:cs="Times New Roman"/>
          <w:sz w:val="28"/>
          <w:szCs w:val="28"/>
        </w:rPr>
        <w:t>- Связь между движениями глаз и ног или глаз и рук крайне примитивна;</w:t>
      </w:r>
    </w:p>
    <w:p w:rsidR="00437B85" w:rsidRPr="00280248" w:rsidRDefault="00437B85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48">
        <w:rPr>
          <w:rFonts w:ascii="Times New Roman" w:hAnsi="Times New Roman" w:cs="Times New Roman"/>
          <w:sz w:val="28"/>
          <w:szCs w:val="28"/>
        </w:rPr>
        <w:t>- Любят прыгать и бегать;</w:t>
      </w:r>
    </w:p>
    <w:p w:rsidR="00437B85" w:rsidRPr="00280248" w:rsidRDefault="00437B85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48">
        <w:rPr>
          <w:rFonts w:ascii="Times New Roman" w:hAnsi="Times New Roman" w:cs="Times New Roman"/>
          <w:sz w:val="28"/>
          <w:szCs w:val="28"/>
        </w:rPr>
        <w:t>- Предпочитают большие мягкие мячи, либо надувные;</w:t>
      </w:r>
    </w:p>
    <w:p w:rsidR="00437B85" w:rsidRPr="00280248" w:rsidRDefault="00437B85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48">
        <w:rPr>
          <w:rFonts w:ascii="Times New Roman" w:hAnsi="Times New Roman" w:cs="Times New Roman"/>
          <w:sz w:val="28"/>
          <w:szCs w:val="28"/>
        </w:rPr>
        <w:t>- Хватательные движения не развиты;</w:t>
      </w:r>
    </w:p>
    <w:p w:rsidR="00437B85" w:rsidRPr="00280248" w:rsidRDefault="00437B85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48">
        <w:rPr>
          <w:rFonts w:ascii="Times New Roman" w:hAnsi="Times New Roman" w:cs="Times New Roman"/>
          <w:sz w:val="28"/>
          <w:szCs w:val="28"/>
        </w:rPr>
        <w:t>- Хорошо держат равновесие;</w:t>
      </w:r>
    </w:p>
    <w:p w:rsidR="00437B85" w:rsidRPr="00280248" w:rsidRDefault="00437B85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48">
        <w:rPr>
          <w:rFonts w:ascii="Times New Roman" w:hAnsi="Times New Roman" w:cs="Times New Roman"/>
          <w:sz w:val="28"/>
          <w:szCs w:val="28"/>
        </w:rPr>
        <w:t xml:space="preserve">- Не могут распределять свои силы (быстро выдыхаются). Имеется </w:t>
      </w:r>
      <w:proofErr w:type="gramStart"/>
      <w:r w:rsidRPr="00280248"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 w:rsidRPr="00280248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gramStart"/>
      <w:r w:rsidRPr="0028024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80248">
        <w:rPr>
          <w:rFonts w:ascii="Times New Roman" w:hAnsi="Times New Roman" w:cs="Times New Roman"/>
          <w:sz w:val="28"/>
          <w:szCs w:val="28"/>
        </w:rPr>
        <w:t xml:space="preserve"> время игры дети этого возраста бегают, пока не выдохнутся полностью, останавливаются, чтобы передохнуть, и возобновляют бег в том же бешеном темпе.</w:t>
      </w:r>
    </w:p>
    <w:p w:rsidR="006A070A" w:rsidRPr="003D2015" w:rsidRDefault="006A070A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D201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Особенности семи-восьми </w:t>
      </w:r>
      <w:r w:rsidR="001C5C90" w:rsidRPr="003D201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</w:t>
      </w:r>
      <w:r w:rsidRPr="003D2015">
        <w:rPr>
          <w:rFonts w:ascii="Times New Roman" w:hAnsi="Times New Roman" w:cs="Times New Roman"/>
          <w:bCs/>
          <w:i/>
          <w:iCs/>
          <w:sz w:val="28"/>
          <w:szCs w:val="28"/>
        </w:rPr>
        <w:t>летних детей:</w:t>
      </w:r>
    </w:p>
    <w:p w:rsidR="006A070A" w:rsidRPr="00280248" w:rsidRDefault="006A070A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48">
        <w:rPr>
          <w:rFonts w:ascii="Times New Roman" w:hAnsi="Times New Roman" w:cs="Times New Roman"/>
          <w:sz w:val="28"/>
          <w:szCs w:val="28"/>
        </w:rPr>
        <w:t>- Период внимания выше, чем у шестилеток, но все еще не широк;</w:t>
      </w:r>
    </w:p>
    <w:p w:rsidR="006A070A" w:rsidRPr="00280248" w:rsidRDefault="006A070A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248">
        <w:rPr>
          <w:rFonts w:ascii="Times New Roman" w:hAnsi="Times New Roman" w:cs="Times New Roman"/>
          <w:sz w:val="28"/>
          <w:szCs w:val="28"/>
        </w:rPr>
        <w:t>- Более склонны к деятельности в группе;</w:t>
      </w:r>
      <w:proofErr w:type="gramEnd"/>
    </w:p>
    <w:p w:rsidR="006A070A" w:rsidRPr="00280248" w:rsidRDefault="006A070A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48">
        <w:rPr>
          <w:rFonts w:ascii="Times New Roman" w:hAnsi="Times New Roman" w:cs="Times New Roman"/>
          <w:sz w:val="28"/>
          <w:szCs w:val="28"/>
        </w:rPr>
        <w:t>- По-прежнему в движении;</w:t>
      </w:r>
    </w:p>
    <w:p w:rsidR="006A070A" w:rsidRPr="00280248" w:rsidRDefault="006A070A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48">
        <w:rPr>
          <w:rFonts w:ascii="Times New Roman" w:hAnsi="Times New Roman" w:cs="Times New Roman"/>
          <w:sz w:val="28"/>
          <w:szCs w:val="28"/>
        </w:rPr>
        <w:t xml:space="preserve">- По-прежнему очень </w:t>
      </w:r>
      <w:proofErr w:type="gramStart"/>
      <w:r w:rsidRPr="00280248">
        <w:rPr>
          <w:rFonts w:ascii="Times New Roman" w:hAnsi="Times New Roman" w:cs="Times New Roman"/>
          <w:sz w:val="28"/>
          <w:szCs w:val="28"/>
        </w:rPr>
        <w:t>ранимы</w:t>
      </w:r>
      <w:proofErr w:type="gramEnd"/>
      <w:r w:rsidRPr="00280248">
        <w:rPr>
          <w:rFonts w:ascii="Times New Roman" w:hAnsi="Times New Roman" w:cs="Times New Roman"/>
          <w:sz w:val="28"/>
          <w:szCs w:val="28"/>
        </w:rPr>
        <w:t xml:space="preserve"> (нелюбовь к личным неудачам перед лицом</w:t>
      </w:r>
      <w:r w:rsidR="00B367C8" w:rsidRPr="00280248">
        <w:rPr>
          <w:rFonts w:ascii="Times New Roman" w:hAnsi="Times New Roman" w:cs="Times New Roman"/>
          <w:sz w:val="28"/>
          <w:szCs w:val="28"/>
        </w:rPr>
        <w:t xml:space="preserve"> </w:t>
      </w:r>
      <w:r w:rsidRPr="00280248">
        <w:rPr>
          <w:rFonts w:ascii="Times New Roman" w:hAnsi="Times New Roman" w:cs="Times New Roman"/>
          <w:sz w:val="28"/>
          <w:szCs w:val="28"/>
        </w:rPr>
        <w:t>ровесников);</w:t>
      </w:r>
    </w:p>
    <w:p w:rsidR="006A070A" w:rsidRPr="00280248" w:rsidRDefault="006A070A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48">
        <w:rPr>
          <w:rFonts w:ascii="Times New Roman" w:hAnsi="Times New Roman" w:cs="Times New Roman"/>
          <w:sz w:val="28"/>
          <w:szCs w:val="28"/>
        </w:rPr>
        <w:t>- Начало развития координации движений (большинство к этому времени могут кататься на двухколесном велосипеде);</w:t>
      </w:r>
    </w:p>
    <w:p w:rsidR="006A070A" w:rsidRPr="00280248" w:rsidRDefault="006A070A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48">
        <w:rPr>
          <w:rFonts w:ascii="Times New Roman" w:hAnsi="Times New Roman" w:cs="Times New Roman"/>
          <w:sz w:val="28"/>
          <w:szCs w:val="28"/>
        </w:rPr>
        <w:t>- Все еще бегают, прыгают, лазают и кувыркаются</w:t>
      </w:r>
      <w:r w:rsidR="00B367C8" w:rsidRPr="00280248">
        <w:rPr>
          <w:rFonts w:ascii="Times New Roman" w:hAnsi="Times New Roman" w:cs="Times New Roman"/>
          <w:sz w:val="28"/>
          <w:szCs w:val="28"/>
        </w:rPr>
        <w:t>;</w:t>
      </w:r>
    </w:p>
    <w:p w:rsidR="00DA6083" w:rsidRPr="00280248" w:rsidRDefault="006A070A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48">
        <w:rPr>
          <w:rFonts w:ascii="Times New Roman" w:hAnsi="Times New Roman" w:cs="Times New Roman"/>
          <w:sz w:val="28"/>
          <w:szCs w:val="28"/>
        </w:rPr>
        <w:lastRenderedPageBreak/>
        <w:t>- Все еще не могут беречь силы (выдыхаются).</w:t>
      </w:r>
    </w:p>
    <w:p w:rsidR="00AD09C8" w:rsidRPr="00280248" w:rsidRDefault="00AD09C8" w:rsidP="00FC22C8">
      <w:pPr>
        <w:pStyle w:val="a9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3D2015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В возрасте 9</w:t>
      </w:r>
      <w:r w:rsidR="009A3598" w:rsidRPr="003D2015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3D2015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-</w:t>
      </w:r>
      <w:r w:rsidR="009A3598" w:rsidRPr="003D2015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3D2015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10 лет</w:t>
      </w:r>
      <w:r w:rsidRPr="0028024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дети проявляют повышенный интерес к ре</w:t>
      </w:r>
      <w:r w:rsidRPr="0028024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softHyphen/>
        <w:t>зультатам своей деятельности, поэтому детям этого возраста даются задания с конкретными задачами: какое упражнение, сколько раз и как его выполнять самостоятельно и т. д. Наибольшее внимание на занятиях с детьми этой возрастной категории уделяется развитию быстроты движений, игровой ловкости, координационных способностей, гибкости, подвижности в суставах.</w:t>
      </w:r>
      <w:proofErr w:type="gramEnd"/>
    </w:p>
    <w:p w:rsidR="00AD09C8" w:rsidRPr="00280248" w:rsidRDefault="00AD09C8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015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В возрасте 11</w:t>
      </w:r>
      <w:r w:rsidR="009A3598" w:rsidRPr="003D2015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3D2015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-</w:t>
      </w:r>
      <w:r w:rsidR="009A3598" w:rsidRPr="003D2015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3D2015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12 лет</w:t>
      </w:r>
      <w:r w:rsidRPr="0028024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значительно изменяются весоростовые показатели, сужаются кровеносные сосуды, происходят половые изменения у девочек, в связи с чем, при выполнении упражнений наступает быстрое утомление, тяжело выполняются сложные по координации движения, часты нервные срывы и т. п. К данной возрастной категории детей организуется индивидуальный подход в планировании физических нагрузок и применяемых средств.</w:t>
      </w:r>
      <w:proofErr w:type="gramEnd"/>
      <w:r w:rsidRPr="0028024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Наиболее тяжело переносятся учащимися этого возраста упражнения, направленные на развитие быстроты</w:t>
      </w:r>
      <w:r w:rsidR="00B367C8" w:rsidRPr="0028024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56916" w:rsidRPr="00280248" w:rsidRDefault="00E56916" w:rsidP="00B367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248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="00B367C8" w:rsidRPr="002802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614B0" w:rsidRPr="004614B0">
        <w:rPr>
          <w:rFonts w:ascii="Times New Roman" w:eastAsia="Times New Roman" w:hAnsi="Times New Roman" w:cs="Times New Roman"/>
          <w:bCs/>
          <w:sz w:val="28"/>
          <w:szCs w:val="28"/>
        </w:rPr>
        <w:t>создание условий</w:t>
      </w:r>
      <w:r w:rsidR="004614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614B0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280248">
        <w:rPr>
          <w:rFonts w:ascii="Times New Roman" w:eastAsia="Times New Roman" w:hAnsi="Times New Roman" w:cs="Times New Roman"/>
          <w:sz w:val="28"/>
          <w:szCs w:val="28"/>
        </w:rPr>
        <w:t>укреплени</w:t>
      </w:r>
      <w:r w:rsidR="004614B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367C8" w:rsidRPr="00280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248">
        <w:rPr>
          <w:rFonts w:ascii="Times New Roman" w:eastAsia="Times New Roman" w:hAnsi="Times New Roman" w:cs="Times New Roman"/>
          <w:sz w:val="28"/>
          <w:szCs w:val="28"/>
        </w:rPr>
        <w:t>здоровья</w:t>
      </w:r>
      <w:r w:rsidR="00B367C8" w:rsidRPr="00280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24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367C8" w:rsidRPr="00280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248">
        <w:rPr>
          <w:rFonts w:ascii="Times New Roman" w:eastAsia="Times New Roman" w:hAnsi="Times New Roman" w:cs="Times New Roman"/>
          <w:sz w:val="28"/>
          <w:szCs w:val="28"/>
        </w:rPr>
        <w:t>повышени</w:t>
      </w:r>
      <w:r w:rsidR="004614B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367C8" w:rsidRPr="00280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248">
        <w:rPr>
          <w:rFonts w:ascii="Times New Roman" w:eastAsia="Times New Roman" w:hAnsi="Times New Roman" w:cs="Times New Roman"/>
          <w:sz w:val="28"/>
          <w:szCs w:val="28"/>
        </w:rPr>
        <w:t>двигательной</w:t>
      </w:r>
      <w:r w:rsidR="00B367C8" w:rsidRPr="00280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248">
        <w:rPr>
          <w:rFonts w:ascii="Times New Roman" w:eastAsia="Times New Roman" w:hAnsi="Times New Roman" w:cs="Times New Roman"/>
          <w:spacing w:val="-3"/>
          <w:sz w:val="28"/>
          <w:szCs w:val="28"/>
        </w:rPr>
        <w:t>активности</w:t>
      </w:r>
      <w:r w:rsidR="00B367C8" w:rsidRPr="0028024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367C8" w:rsidRPr="0028024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280248">
        <w:rPr>
          <w:rFonts w:ascii="Times New Roman" w:eastAsia="Times New Roman" w:hAnsi="Times New Roman" w:cs="Times New Roman"/>
          <w:sz w:val="28"/>
          <w:szCs w:val="28"/>
        </w:rPr>
        <w:t xml:space="preserve"> через занятия детским</w:t>
      </w:r>
      <w:r w:rsidRPr="0028024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80248">
        <w:rPr>
          <w:rFonts w:ascii="Times New Roman" w:eastAsia="Times New Roman" w:hAnsi="Times New Roman" w:cs="Times New Roman"/>
          <w:sz w:val="28"/>
          <w:szCs w:val="28"/>
        </w:rPr>
        <w:t>фитнесом.</w:t>
      </w:r>
    </w:p>
    <w:p w:rsidR="00E56916" w:rsidRPr="00280248" w:rsidRDefault="00E56916" w:rsidP="00FC22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248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E56916" w:rsidRPr="00280248" w:rsidRDefault="00E56916" w:rsidP="00FC22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28024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Образовательные:</w:t>
      </w:r>
    </w:p>
    <w:p w:rsidR="00E56916" w:rsidRPr="00514EA9" w:rsidRDefault="00514EA9" w:rsidP="00514E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предоставить</w:t>
      </w:r>
      <w:r w:rsidR="008077A4" w:rsidRPr="00514EA9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</w:t>
      </w:r>
      <w:proofErr w:type="gramStart"/>
      <w:r w:rsidR="00973584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="00973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77A4" w:rsidRPr="00514EA9">
        <w:rPr>
          <w:rFonts w:ascii="Times New Roman" w:eastAsia="Times New Roman" w:hAnsi="Times New Roman" w:cs="Times New Roman"/>
          <w:sz w:val="28"/>
          <w:szCs w:val="28"/>
        </w:rPr>
        <w:t xml:space="preserve">через движение </w:t>
      </w:r>
      <w:r w:rsidR="00E56916" w:rsidRPr="00514EA9">
        <w:rPr>
          <w:rFonts w:ascii="Times New Roman" w:eastAsia="Times New Roman" w:hAnsi="Times New Roman" w:cs="Times New Roman"/>
          <w:sz w:val="28"/>
          <w:szCs w:val="28"/>
        </w:rPr>
        <w:t>выражать</w:t>
      </w:r>
      <w:r w:rsidR="008077A4" w:rsidRPr="00514EA9">
        <w:rPr>
          <w:rFonts w:ascii="Times New Roman" w:eastAsia="Times New Roman" w:hAnsi="Times New Roman" w:cs="Times New Roman"/>
          <w:sz w:val="28"/>
          <w:szCs w:val="28"/>
        </w:rPr>
        <w:t xml:space="preserve"> собственное </w:t>
      </w:r>
      <w:r w:rsidR="008077A4" w:rsidRPr="00514EA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E56916" w:rsidRPr="00514EA9">
        <w:rPr>
          <w:rFonts w:ascii="Times New Roman" w:eastAsia="Times New Roman" w:hAnsi="Times New Roman" w:cs="Times New Roman"/>
          <w:sz w:val="28"/>
          <w:szCs w:val="28"/>
        </w:rPr>
        <w:t>осприятие</w:t>
      </w:r>
      <w:r w:rsidR="00E56916" w:rsidRPr="00514EA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E56916" w:rsidRPr="00514EA9">
        <w:rPr>
          <w:rFonts w:ascii="Times New Roman" w:eastAsia="Times New Roman" w:hAnsi="Times New Roman" w:cs="Times New Roman"/>
          <w:sz w:val="28"/>
          <w:szCs w:val="28"/>
        </w:rPr>
        <w:t>ритма;</w:t>
      </w:r>
    </w:p>
    <w:p w:rsidR="00E56916" w:rsidRPr="00973584" w:rsidRDefault="00973584" w:rsidP="009735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Способствовать р</w:t>
      </w:r>
      <w:r w:rsidR="00E56916" w:rsidRPr="00973584">
        <w:rPr>
          <w:rFonts w:ascii="Times New Roman" w:eastAsia="Times New Roman" w:hAnsi="Times New Roman" w:cs="Times New Roman"/>
          <w:sz w:val="28"/>
          <w:szCs w:val="28"/>
        </w:rPr>
        <w:t>асшир</w:t>
      </w:r>
      <w:r>
        <w:rPr>
          <w:rFonts w:ascii="Times New Roman" w:eastAsia="Times New Roman" w:hAnsi="Times New Roman" w:cs="Times New Roman"/>
          <w:sz w:val="28"/>
          <w:szCs w:val="28"/>
        </w:rPr>
        <w:t>ению</w:t>
      </w:r>
      <w:r w:rsidR="00E56916" w:rsidRPr="00973584">
        <w:rPr>
          <w:rFonts w:ascii="Times New Roman" w:eastAsia="Times New Roman" w:hAnsi="Times New Roman" w:cs="Times New Roman"/>
          <w:sz w:val="28"/>
          <w:szCs w:val="28"/>
        </w:rPr>
        <w:t xml:space="preserve"> кругозор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E56916" w:rsidRPr="00973584">
        <w:rPr>
          <w:rFonts w:ascii="Times New Roman" w:eastAsia="Times New Roman" w:hAnsi="Times New Roman" w:cs="Times New Roman"/>
          <w:sz w:val="28"/>
          <w:szCs w:val="28"/>
        </w:rPr>
        <w:t>, пополн</w:t>
      </w:r>
      <w:r>
        <w:rPr>
          <w:rFonts w:ascii="Times New Roman" w:eastAsia="Times New Roman" w:hAnsi="Times New Roman" w:cs="Times New Roman"/>
          <w:sz w:val="28"/>
          <w:szCs w:val="28"/>
        </w:rPr>
        <w:t>ению</w:t>
      </w:r>
      <w:r w:rsidR="00E56916" w:rsidRPr="00973584">
        <w:rPr>
          <w:rFonts w:ascii="Times New Roman" w:eastAsia="Times New Roman" w:hAnsi="Times New Roman" w:cs="Times New Roman"/>
          <w:sz w:val="28"/>
          <w:szCs w:val="28"/>
        </w:rPr>
        <w:t xml:space="preserve"> словарн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E56916" w:rsidRPr="0097358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E56916" w:rsidRPr="00973584">
        <w:rPr>
          <w:rFonts w:ascii="Times New Roman" w:eastAsia="Times New Roman" w:hAnsi="Times New Roman" w:cs="Times New Roman"/>
          <w:sz w:val="28"/>
          <w:szCs w:val="28"/>
        </w:rPr>
        <w:t>запас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E56916" w:rsidRPr="0097358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56916" w:rsidRPr="00973584" w:rsidRDefault="00973584" w:rsidP="009735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F48DA" w:rsidRPr="0097358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E56916" w:rsidRPr="00973584">
        <w:rPr>
          <w:rFonts w:ascii="Times New Roman" w:eastAsia="Times New Roman" w:hAnsi="Times New Roman" w:cs="Times New Roman"/>
          <w:sz w:val="28"/>
          <w:szCs w:val="28"/>
        </w:rPr>
        <w:t>аучить отмечать и соблюдать в движении метр (сильную долю такта), простейший ритмический</w:t>
      </w:r>
      <w:r w:rsidR="00E56916" w:rsidRPr="0097358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E56916" w:rsidRPr="00973584">
        <w:rPr>
          <w:rFonts w:ascii="Times New Roman" w:eastAsia="Times New Roman" w:hAnsi="Times New Roman" w:cs="Times New Roman"/>
          <w:sz w:val="28"/>
          <w:szCs w:val="28"/>
        </w:rPr>
        <w:t>рисунок;</w:t>
      </w:r>
    </w:p>
    <w:p w:rsidR="00E56916" w:rsidRPr="00973584" w:rsidRDefault="00973584" w:rsidP="009735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F48DA" w:rsidRPr="0097358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E56916" w:rsidRPr="00973584">
        <w:rPr>
          <w:rFonts w:ascii="Times New Roman" w:eastAsia="Times New Roman" w:hAnsi="Times New Roman" w:cs="Times New Roman"/>
          <w:sz w:val="28"/>
          <w:szCs w:val="28"/>
        </w:rPr>
        <w:t xml:space="preserve">аучить </w:t>
      </w:r>
      <w:proofErr w:type="gramStart"/>
      <w:r w:rsidR="00E56916" w:rsidRPr="00973584">
        <w:rPr>
          <w:rFonts w:ascii="Times New Roman" w:eastAsia="Times New Roman" w:hAnsi="Times New Roman" w:cs="Times New Roman"/>
          <w:sz w:val="28"/>
          <w:szCs w:val="28"/>
        </w:rPr>
        <w:t>свободно</w:t>
      </w:r>
      <w:proofErr w:type="gramEnd"/>
      <w:r w:rsidR="00E56916" w:rsidRPr="00973584">
        <w:rPr>
          <w:rFonts w:ascii="Times New Roman" w:eastAsia="Times New Roman" w:hAnsi="Times New Roman" w:cs="Times New Roman"/>
          <w:sz w:val="28"/>
          <w:szCs w:val="28"/>
        </w:rPr>
        <w:t xml:space="preserve"> пользоваться навыками самостоятельного и правильного выполнения</w:t>
      </w:r>
      <w:r w:rsidR="00E56916" w:rsidRPr="0097358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E56916" w:rsidRPr="00973584">
        <w:rPr>
          <w:rFonts w:ascii="Times New Roman" w:eastAsia="Times New Roman" w:hAnsi="Times New Roman" w:cs="Times New Roman"/>
          <w:sz w:val="28"/>
          <w:szCs w:val="28"/>
        </w:rPr>
        <w:t>движений.</w:t>
      </w:r>
    </w:p>
    <w:p w:rsidR="00E56916" w:rsidRPr="00280248" w:rsidRDefault="00E56916" w:rsidP="00B367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28024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Развивающие:</w:t>
      </w:r>
    </w:p>
    <w:p w:rsidR="00E56916" w:rsidRPr="00280248" w:rsidRDefault="001F48DA" w:rsidP="00B367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248">
        <w:rPr>
          <w:rFonts w:ascii="Times New Roman" w:eastAsia="Times New Roman" w:hAnsi="Times New Roman" w:cs="Times New Roman"/>
          <w:sz w:val="28"/>
          <w:szCs w:val="28"/>
        </w:rPr>
        <w:t>-</w:t>
      </w:r>
      <w:r w:rsidR="00973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248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="00973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24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367C8" w:rsidRPr="00280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7358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B367C8" w:rsidRPr="00280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248">
        <w:rPr>
          <w:rFonts w:ascii="Times New Roman" w:eastAsia="Times New Roman" w:hAnsi="Times New Roman" w:cs="Times New Roman"/>
          <w:sz w:val="28"/>
          <w:szCs w:val="28"/>
        </w:rPr>
        <w:t>музыкально</w:t>
      </w:r>
      <w:r w:rsidR="00B367C8" w:rsidRPr="00280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24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367C8" w:rsidRPr="00280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248">
        <w:rPr>
          <w:rFonts w:ascii="Times New Roman" w:eastAsia="Times New Roman" w:hAnsi="Times New Roman" w:cs="Times New Roman"/>
          <w:sz w:val="28"/>
          <w:szCs w:val="28"/>
        </w:rPr>
        <w:t>ритмические</w:t>
      </w:r>
      <w:r w:rsidR="00B367C8" w:rsidRPr="00280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6916" w:rsidRPr="0028024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навыки, </w:t>
      </w:r>
      <w:r w:rsidR="00E56916" w:rsidRPr="00280248">
        <w:rPr>
          <w:rFonts w:ascii="Times New Roman" w:eastAsia="Times New Roman" w:hAnsi="Times New Roman" w:cs="Times New Roman"/>
          <w:sz w:val="28"/>
          <w:szCs w:val="28"/>
        </w:rPr>
        <w:t>внимательность;</w:t>
      </w:r>
    </w:p>
    <w:p w:rsidR="00E56916" w:rsidRPr="00280248" w:rsidRDefault="001F48DA" w:rsidP="00B367C8">
      <w:pPr>
        <w:widowControl w:val="0"/>
        <w:tabs>
          <w:tab w:val="left" w:pos="1637"/>
          <w:tab w:val="left" w:pos="1638"/>
          <w:tab w:val="left" w:pos="3294"/>
          <w:tab w:val="left" w:pos="3920"/>
          <w:tab w:val="left" w:pos="5074"/>
          <w:tab w:val="left" w:pos="862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248">
        <w:rPr>
          <w:rFonts w:ascii="Times New Roman" w:eastAsia="Times New Roman" w:hAnsi="Times New Roman" w:cs="Times New Roman"/>
          <w:sz w:val="28"/>
          <w:szCs w:val="28"/>
        </w:rPr>
        <w:t>- Р</w:t>
      </w:r>
      <w:r w:rsidR="00E56916" w:rsidRPr="00280248">
        <w:rPr>
          <w:rFonts w:ascii="Times New Roman" w:eastAsia="Times New Roman" w:hAnsi="Times New Roman" w:cs="Times New Roman"/>
          <w:sz w:val="28"/>
          <w:szCs w:val="28"/>
        </w:rPr>
        <w:t>азв</w:t>
      </w:r>
      <w:r w:rsidRPr="00280248">
        <w:rPr>
          <w:rFonts w:ascii="Times New Roman" w:eastAsia="Times New Roman" w:hAnsi="Times New Roman" w:cs="Times New Roman"/>
          <w:sz w:val="28"/>
          <w:szCs w:val="28"/>
        </w:rPr>
        <w:t>ивать</w:t>
      </w:r>
      <w:r w:rsidR="00B367C8" w:rsidRPr="00280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248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="00973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248">
        <w:rPr>
          <w:rFonts w:ascii="Times New Roman" w:eastAsia="Times New Roman" w:hAnsi="Times New Roman" w:cs="Times New Roman"/>
          <w:sz w:val="28"/>
          <w:szCs w:val="28"/>
        </w:rPr>
        <w:t>ритмично</w:t>
      </w:r>
      <w:r w:rsidR="00B367C8" w:rsidRPr="00280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248">
        <w:rPr>
          <w:rFonts w:ascii="Times New Roman" w:eastAsia="Times New Roman" w:hAnsi="Times New Roman" w:cs="Times New Roman"/>
          <w:sz w:val="28"/>
          <w:szCs w:val="28"/>
        </w:rPr>
        <w:t>исполнять композицию</w:t>
      </w:r>
      <w:r w:rsidR="00B367C8" w:rsidRPr="00280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6916" w:rsidRPr="00280248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в </w:t>
      </w:r>
      <w:r w:rsidR="00E56916" w:rsidRPr="00280248">
        <w:rPr>
          <w:rFonts w:ascii="Times New Roman" w:eastAsia="Times New Roman" w:hAnsi="Times New Roman" w:cs="Times New Roman"/>
          <w:sz w:val="28"/>
          <w:szCs w:val="28"/>
        </w:rPr>
        <w:t>соответствии с различным характером музыки,</w:t>
      </w:r>
      <w:r w:rsidR="00B367C8" w:rsidRPr="00280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6916" w:rsidRPr="00280248">
        <w:rPr>
          <w:rFonts w:ascii="Times New Roman" w:eastAsia="Times New Roman" w:hAnsi="Times New Roman" w:cs="Times New Roman"/>
          <w:sz w:val="28"/>
          <w:szCs w:val="28"/>
        </w:rPr>
        <w:t>динамики;</w:t>
      </w:r>
    </w:p>
    <w:p w:rsidR="001F48DA" w:rsidRPr="00280248" w:rsidRDefault="001F48DA" w:rsidP="00B367C8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248">
        <w:rPr>
          <w:rFonts w:ascii="Times New Roman" w:eastAsia="Times New Roman" w:hAnsi="Times New Roman" w:cs="Times New Roman"/>
          <w:sz w:val="28"/>
          <w:szCs w:val="28"/>
        </w:rPr>
        <w:t>- Р</w:t>
      </w:r>
      <w:r w:rsidR="00E56916" w:rsidRPr="00280248">
        <w:rPr>
          <w:rFonts w:ascii="Times New Roman" w:eastAsia="Times New Roman" w:hAnsi="Times New Roman" w:cs="Times New Roman"/>
          <w:sz w:val="28"/>
          <w:szCs w:val="28"/>
        </w:rPr>
        <w:t xml:space="preserve">азвивать пространственное воображение </w:t>
      </w:r>
      <w:proofErr w:type="gramStart"/>
      <w:r w:rsidR="00E56916" w:rsidRPr="0028024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E56916" w:rsidRPr="002802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56916" w:rsidRPr="00280248" w:rsidRDefault="00E56916" w:rsidP="00B367C8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28024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Воспитательные:</w:t>
      </w:r>
    </w:p>
    <w:p w:rsidR="00E56916" w:rsidRPr="00280248" w:rsidRDefault="001F48DA" w:rsidP="00B367C8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248"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E56916" w:rsidRPr="00280248">
        <w:rPr>
          <w:rFonts w:ascii="Times New Roman" w:eastAsia="Times New Roman" w:hAnsi="Times New Roman" w:cs="Times New Roman"/>
          <w:sz w:val="28"/>
          <w:szCs w:val="28"/>
        </w:rPr>
        <w:t>оспитывать нравственно</w:t>
      </w:r>
      <w:r w:rsidRPr="00280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6916" w:rsidRPr="0028024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80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6916" w:rsidRPr="00280248">
        <w:rPr>
          <w:rFonts w:ascii="Times New Roman" w:eastAsia="Times New Roman" w:hAnsi="Times New Roman" w:cs="Times New Roman"/>
          <w:sz w:val="28"/>
          <w:szCs w:val="28"/>
        </w:rPr>
        <w:t>патриотические</w:t>
      </w:r>
      <w:r w:rsidR="00E56916" w:rsidRPr="0028024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E56916" w:rsidRPr="00280248">
        <w:rPr>
          <w:rFonts w:ascii="Times New Roman" w:eastAsia="Times New Roman" w:hAnsi="Times New Roman" w:cs="Times New Roman"/>
          <w:sz w:val="28"/>
          <w:szCs w:val="28"/>
        </w:rPr>
        <w:t>качества;</w:t>
      </w:r>
    </w:p>
    <w:p w:rsidR="00E56916" w:rsidRPr="00280248" w:rsidRDefault="001F48DA" w:rsidP="00B367C8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248">
        <w:rPr>
          <w:rFonts w:ascii="Times New Roman" w:eastAsia="Times New Roman" w:hAnsi="Times New Roman" w:cs="Times New Roman"/>
          <w:sz w:val="28"/>
          <w:szCs w:val="28"/>
        </w:rPr>
        <w:t>- Ф</w:t>
      </w:r>
      <w:r w:rsidR="00E56916" w:rsidRPr="00280248">
        <w:rPr>
          <w:rFonts w:ascii="Times New Roman" w:eastAsia="Times New Roman" w:hAnsi="Times New Roman" w:cs="Times New Roman"/>
          <w:sz w:val="28"/>
          <w:szCs w:val="28"/>
        </w:rPr>
        <w:t xml:space="preserve">ормировать у </w:t>
      </w:r>
      <w:proofErr w:type="gramStart"/>
      <w:r w:rsidR="00973584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E56916" w:rsidRPr="00280248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973584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56916" w:rsidRPr="00280248">
        <w:rPr>
          <w:rFonts w:ascii="Times New Roman" w:eastAsia="Times New Roman" w:hAnsi="Times New Roman" w:cs="Times New Roman"/>
          <w:sz w:val="28"/>
          <w:szCs w:val="28"/>
        </w:rPr>
        <w:t>щихся</w:t>
      </w:r>
      <w:proofErr w:type="gramEnd"/>
      <w:r w:rsidR="00E56916" w:rsidRPr="00280248">
        <w:rPr>
          <w:rFonts w:ascii="Times New Roman" w:eastAsia="Times New Roman" w:hAnsi="Times New Roman" w:cs="Times New Roman"/>
          <w:sz w:val="28"/>
          <w:szCs w:val="28"/>
        </w:rPr>
        <w:t xml:space="preserve"> настойчивость в достижении цели, стремление к получению качественного законченного</w:t>
      </w:r>
      <w:r w:rsidR="00E56916" w:rsidRPr="0028024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E56916" w:rsidRPr="00280248">
        <w:rPr>
          <w:rFonts w:ascii="Times New Roman" w:eastAsia="Times New Roman" w:hAnsi="Times New Roman" w:cs="Times New Roman"/>
          <w:sz w:val="28"/>
          <w:szCs w:val="28"/>
        </w:rPr>
        <w:t>результата;</w:t>
      </w:r>
    </w:p>
    <w:p w:rsidR="00E56916" w:rsidRPr="00280248" w:rsidRDefault="001F48DA" w:rsidP="00B367C8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248">
        <w:rPr>
          <w:rFonts w:ascii="Times New Roman" w:eastAsia="Times New Roman" w:hAnsi="Times New Roman" w:cs="Times New Roman"/>
          <w:sz w:val="28"/>
          <w:szCs w:val="28"/>
        </w:rPr>
        <w:t>-  Ф</w:t>
      </w:r>
      <w:r w:rsidR="00E56916" w:rsidRPr="00280248">
        <w:rPr>
          <w:rFonts w:ascii="Times New Roman" w:eastAsia="Times New Roman" w:hAnsi="Times New Roman" w:cs="Times New Roman"/>
          <w:sz w:val="28"/>
          <w:szCs w:val="28"/>
        </w:rPr>
        <w:t>ормировать умение работы в</w:t>
      </w:r>
      <w:r w:rsidR="00E56916" w:rsidRPr="0028024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E56916" w:rsidRPr="00280248">
        <w:rPr>
          <w:rFonts w:ascii="Times New Roman" w:eastAsia="Times New Roman" w:hAnsi="Times New Roman" w:cs="Times New Roman"/>
          <w:sz w:val="28"/>
          <w:szCs w:val="28"/>
        </w:rPr>
        <w:t>команде.</w:t>
      </w:r>
    </w:p>
    <w:p w:rsidR="008077A4" w:rsidRPr="00280248" w:rsidRDefault="004B06F8" w:rsidP="00FC22C8">
      <w:pPr>
        <w:pStyle w:val="a3"/>
        <w:ind w:left="0" w:firstLine="709"/>
        <w:jc w:val="both"/>
        <w:rPr>
          <w:b/>
          <w:bCs/>
        </w:rPr>
      </w:pPr>
      <w:r w:rsidRPr="00280248">
        <w:rPr>
          <w:b/>
          <w:bCs/>
        </w:rPr>
        <w:t>Принципы отбора содержания</w:t>
      </w:r>
      <w:r w:rsidR="008077A4" w:rsidRPr="00280248">
        <w:rPr>
          <w:b/>
          <w:bCs/>
        </w:rPr>
        <w:t xml:space="preserve"> </w:t>
      </w:r>
    </w:p>
    <w:p w:rsidR="002814BC" w:rsidRPr="00280248" w:rsidRDefault="002814BC" w:rsidP="00FC22C8">
      <w:pPr>
        <w:pStyle w:val="a3"/>
        <w:ind w:left="0" w:firstLine="709"/>
        <w:jc w:val="both"/>
      </w:pPr>
      <w:r w:rsidRPr="00280248">
        <w:t>Образовательный проце</w:t>
      </w:r>
      <w:proofErr w:type="gramStart"/>
      <w:r w:rsidRPr="00280248">
        <w:t>сс стр</w:t>
      </w:r>
      <w:proofErr w:type="gramEnd"/>
      <w:r w:rsidRPr="00280248">
        <w:t xml:space="preserve">оится с учетом следующих </w:t>
      </w:r>
      <w:r w:rsidRPr="00FC33FF">
        <w:rPr>
          <w:bCs/>
        </w:rPr>
        <w:t>принципов</w:t>
      </w:r>
      <w:r w:rsidRPr="00280248">
        <w:t>:</w:t>
      </w:r>
    </w:p>
    <w:p w:rsidR="002814BC" w:rsidRPr="00FC33FF" w:rsidRDefault="004B06F8" w:rsidP="004B06F8">
      <w:pPr>
        <w:pStyle w:val="a5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8024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814BC" w:rsidRPr="00FC33FF">
        <w:rPr>
          <w:rFonts w:ascii="Times New Roman" w:hAnsi="Times New Roman" w:cs="Times New Roman"/>
          <w:bCs/>
          <w:i/>
          <w:iCs/>
          <w:sz w:val="28"/>
          <w:szCs w:val="28"/>
        </w:rPr>
        <w:t>Индивидуального подхода к</w:t>
      </w:r>
      <w:r w:rsidR="002814BC" w:rsidRPr="00FC33FF">
        <w:rPr>
          <w:rFonts w:ascii="Times New Roman" w:hAnsi="Times New Roman" w:cs="Times New Roman"/>
          <w:bCs/>
          <w:i/>
          <w:iCs/>
          <w:spacing w:val="2"/>
          <w:sz w:val="28"/>
          <w:szCs w:val="28"/>
        </w:rPr>
        <w:t xml:space="preserve"> </w:t>
      </w:r>
      <w:proofErr w:type="gramStart"/>
      <w:r w:rsidR="00FC33FF">
        <w:rPr>
          <w:rFonts w:ascii="Times New Roman" w:hAnsi="Times New Roman" w:cs="Times New Roman"/>
          <w:bCs/>
          <w:i/>
          <w:iCs/>
          <w:spacing w:val="2"/>
          <w:sz w:val="28"/>
          <w:szCs w:val="28"/>
        </w:rPr>
        <w:t>об</w:t>
      </w:r>
      <w:r w:rsidR="002814BC" w:rsidRPr="00FC33FF">
        <w:rPr>
          <w:rFonts w:ascii="Times New Roman" w:hAnsi="Times New Roman" w:cs="Times New Roman"/>
          <w:bCs/>
          <w:i/>
          <w:iCs/>
          <w:sz w:val="28"/>
          <w:szCs w:val="28"/>
        </w:rPr>
        <w:t>уча</w:t>
      </w:r>
      <w:r w:rsidR="00FC33FF">
        <w:rPr>
          <w:rFonts w:ascii="Times New Roman" w:hAnsi="Times New Roman" w:cs="Times New Roman"/>
          <w:bCs/>
          <w:i/>
          <w:iCs/>
          <w:sz w:val="28"/>
          <w:szCs w:val="28"/>
        </w:rPr>
        <w:t>ю</w:t>
      </w:r>
      <w:r w:rsidR="002814BC" w:rsidRPr="00FC33FF">
        <w:rPr>
          <w:rFonts w:ascii="Times New Roman" w:hAnsi="Times New Roman" w:cs="Times New Roman"/>
          <w:bCs/>
          <w:i/>
          <w:iCs/>
          <w:sz w:val="28"/>
          <w:szCs w:val="28"/>
        </w:rPr>
        <w:t>щимся</w:t>
      </w:r>
      <w:proofErr w:type="gramEnd"/>
    </w:p>
    <w:p w:rsidR="002814BC" w:rsidRPr="00280248" w:rsidRDefault="002814BC" w:rsidP="004B06F8">
      <w:pPr>
        <w:pStyle w:val="a3"/>
        <w:ind w:left="0" w:firstLine="709"/>
        <w:jc w:val="both"/>
      </w:pPr>
      <w:r w:rsidRPr="00280248">
        <w:t xml:space="preserve">Этот принцип предусматривает взаимодействие между педагогом и воспитанником. Подбор индивидуальных практических заданий необходимо </w:t>
      </w:r>
      <w:r w:rsidRPr="00280248">
        <w:lastRenderedPageBreak/>
        <w:t xml:space="preserve">производить с учетом личностных особенностей каждого </w:t>
      </w:r>
      <w:r w:rsidR="00FC33FF">
        <w:t>об</w:t>
      </w:r>
      <w:r w:rsidRPr="00280248">
        <w:t>уча</w:t>
      </w:r>
      <w:r w:rsidR="00FC33FF">
        <w:t>ю</w:t>
      </w:r>
      <w:r w:rsidRPr="00280248">
        <w:t>щегося, его заинтересованности и достигнутого уровня подготовки.</w:t>
      </w:r>
    </w:p>
    <w:p w:rsidR="002814BC" w:rsidRPr="00FC33FF" w:rsidRDefault="008077A4" w:rsidP="00FC22C8">
      <w:pPr>
        <w:pStyle w:val="a5"/>
        <w:widowControl w:val="0"/>
        <w:tabs>
          <w:tab w:val="left" w:pos="121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8024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814BC" w:rsidRPr="00FC33FF">
        <w:rPr>
          <w:rFonts w:ascii="Times New Roman" w:hAnsi="Times New Roman" w:cs="Times New Roman"/>
          <w:bCs/>
          <w:i/>
          <w:iCs/>
          <w:sz w:val="28"/>
          <w:szCs w:val="28"/>
        </w:rPr>
        <w:t>Наглядности</w:t>
      </w:r>
    </w:p>
    <w:p w:rsidR="002814BC" w:rsidRPr="00280248" w:rsidRDefault="002814BC" w:rsidP="00FC22C8">
      <w:pPr>
        <w:pStyle w:val="a3"/>
        <w:ind w:left="0" w:firstLine="709"/>
        <w:jc w:val="both"/>
      </w:pPr>
      <w:r w:rsidRPr="00280248">
        <w:t xml:space="preserve">Использование наглядности повышает внимание </w:t>
      </w:r>
      <w:r w:rsidR="00FC33FF">
        <w:t>об</w:t>
      </w:r>
      <w:r w:rsidRPr="00280248">
        <w:t>уча</w:t>
      </w:r>
      <w:r w:rsidR="00FC33FF">
        <w:t>ю</w:t>
      </w:r>
      <w:r w:rsidRPr="00280248">
        <w:t>щихся, углубляет их интерес к изучаемому материалу, способствует развитию внимания, воображения, наблюдательности, мышления.</w:t>
      </w:r>
    </w:p>
    <w:p w:rsidR="00DA28D8" w:rsidRPr="00280248" w:rsidRDefault="00DA28D8" w:rsidP="00FC22C8">
      <w:pPr>
        <w:pStyle w:val="11"/>
        <w:ind w:left="0" w:firstLine="709"/>
        <w:jc w:val="both"/>
        <w:outlineLvl w:val="9"/>
      </w:pPr>
      <w:r w:rsidRPr="00280248">
        <w:t>Основные формы и методы</w:t>
      </w:r>
    </w:p>
    <w:p w:rsidR="001F48DA" w:rsidRPr="00FC33FF" w:rsidRDefault="00DA28D8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80248">
        <w:rPr>
          <w:rFonts w:ascii="Times New Roman" w:hAnsi="Times New Roman" w:cs="Times New Roman"/>
          <w:sz w:val="28"/>
          <w:szCs w:val="28"/>
        </w:rPr>
        <w:t xml:space="preserve">В ходе реализации программы используются следующие </w:t>
      </w:r>
      <w:r w:rsidRPr="00FC33FF">
        <w:rPr>
          <w:rFonts w:ascii="Times New Roman" w:hAnsi="Times New Roman" w:cs="Times New Roman"/>
          <w:bCs/>
          <w:i/>
          <w:iCs/>
          <w:sz w:val="28"/>
          <w:szCs w:val="28"/>
        </w:rPr>
        <w:t>формы обучения:</w:t>
      </w:r>
    </w:p>
    <w:p w:rsidR="00DA28D8" w:rsidRPr="00280248" w:rsidRDefault="00DA28D8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48">
        <w:rPr>
          <w:rFonts w:ascii="Times New Roman" w:hAnsi="Times New Roman" w:cs="Times New Roman"/>
          <w:sz w:val="28"/>
          <w:szCs w:val="28"/>
        </w:rPr>
        <w:t xml:space="preserve">По охвату детей: </w:t>
      </w:r>
      <w:proofErr w:type="gramStart"/>
      <w:r w:rsidRPr="00280248">
        <w:rPr>
          <w:rFonts w:ascii="Times New Roman" w:hAnsi="Times New Roman" w:cs="Times New Roman"/>
          <w:sz w:val="28"/>
          <w:szCs w:val="28"/>
        </w:rPr>
        <w:t>групповые</w:t>
      </w:r>
      <w:proofErr w:type="gramEnd"/>
      <w:r w:rsidRPr="00280248">
        <w:rPr>
          <w:rFonts w:ascii="Times New Roman" w:hAnsi="Times New Roman" w:cs="Times New Roman"/>
          <w:sz w:val="28"/>
          <w:szCs w:val="28"/>
        </w:rPr>
        <w:t>, коллективные.</w:t>
      </w:r>
    </w:p>
    <w:p w:rsidR="00DA28D8" w:rsidRPr="00280248" w:rsidRDefault="00DA28D8" w:rsidP="00FC22C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48">
        <w:rPr>
          <w:rFonts w:ascii="Times New Roman" w:hAnsi="Times New Roman" w:cs="Times New Roman"/>
          <w:sz w:val="28"/>
          <w:szCs w:val="28"/>
        </w:rPr>
        <w:t>По характеру учебной деятельности:</w:t>
      </w:r>
    </w:p>
    <w:p w:rsidR="00DA28D8" w:rsidRPr="00280248" w:rsidRDefault="00FC33FF" w:rsidP="00FC22C8">
      <w:pPr>
        <w:pStyle w:val="a5"/>
        <w:widowControl w:val="0"/>
        <w:tabs>
          <w:tab w:val="left" w:pos="135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28D8" w:rsidRPr="00280248">
        <w:rPr>
          <w:rFonts w:ascii="Times New Roman" w:hAnsi="Times New Roman" w:cs="Times New Roman"/>
          <w:sz w:val="28"/>
          <w:szCs w:val="28"/>
        </w:rPr>
        <w:t>беседы (вопросно-ответный метод активного взаимодействия педагога и учащихся на занятиях, используется в теоретической части занятия);</w:t>
      </w:r>
    </w:p>
    <w:p w:rsidR="00DA28D8" w:rsidRPr="00280248" w:rsidRDefault="00FC33FF" w:rsidP="00FC22C8">
      <w:pPr>
        <w:pStyle w:val="a5"/>
        <w:widowControl w:val="0"/>
        <w:tabs>
          <w:tab w:val="left" w:pos="117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28D8" w:rsidRPr="00280248">
        <w:rPr>
          <w:rFonts w:ascii="Times New Roman" w:hAnsi="Times New Roman" w:cs="Times New Roman"/>
          <w:sz w:val="28"/>
          <w:szCs w:val="28"/>
        </w:rPr>
        <w:t>консультации (проводятся по запросу учащихся с целью устранения пробелов в знаниях и умениях; уточнению усвоенного; ответы на вопросы, возникшие в процессе учебной работы и оказания помощи в овладении разными видами учебной и практической</w:t>
      </w:r>
      <w:r w:rsidR="00DA28D8" w:rsidRPr="002802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A28D8" w:rsidRPr="00280248">
        <w:rPr>
          <w:rFonts w:ascii="Times New Roman" w:hAnsi="Times New Roman" w:cs="Times New Roman"/>
          <w:sz w:val="28"/>
          <w:szCs w:val="28"/>
        </w:rPr>
        <w:t>деятельности);</w:t>
      </w:r>
    </w:p>
    <w:p w:rsidR="00DA28D8" w:rsidRPr="00280248" w:rsidRDefault="00FC33FF" w:rsidP="00FC22C8">
      <w:pPr>
        <w:pStyle w:val="a5"/>
        <w:widowControl w:val="0"/>
        <w:tabs>
          <w:tab w:val="left" w:pos="124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28D8" w:rsidRPr="00280248">
        <w:rPr>
          <w:rFonts w:ascii="Times New Roman" w:hAnsi="Times New Roman" w:cs="Times New Roman"/>
          <w:sz w:val="28"/>
          <w:szCs w:val="28"/>
        </w:rPr>
        <w:t>практические занятия (проводятся после изучения теоретических основ с целью отработки практических умений и изготовления предметов творческого труда);</w:t>
      </w:r>
    </w:p>
    <w:p w:rsidR="00DA28D8" w:rsidRPr="00FC33FF" w:rsidRDefault="00DA28D8" w:rsidP="00FC22C8">
      <w:pPr>
        <w:pStyle w:val="a3"/>
        <w:ind w:left="0" w:firstLine="709"/>
        <w:jc w:val="both"/>
        <w:rPr>
          <w:i/>
          <w:iCs/>
        </w:rPr>
      </w:pPr>
      <w:r w:rsidRPr="00280248">
        <w:t xml:space="preserve">В процессе реализации программы используются различные </w:t>
      </w:r>
      <w:r w:rsidRPr="00FC33FF">
        <w:rPr>
          <w:i/>
          <w:iCs/>
        </w:rPr>
        <w:t>методы обучения.</w:t>
      </w:r>
    </w:p>
    <w:p w:rsidR="00DA28D8" w:rsidRPr="00FC33FF" w:rsidRDefault="00FC33FF" w:rsidP="00FC33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A28D8" w:rsidRPr="00FC33FF">
        <w:rPr>
          <w:rFonts w:ascii="Times New Roman" w:hAnsi="Times New Roman" w:cs="Times New Roman"/>
          <w:sz w:val="28"/>
          <w:szCs w:val="28"/>
        </w:rPr>
        <w:t>Методы организации и осуществления учебно-познавательной деятельности:</w:t>
      </w:r>
    </w:p>
    <w:p w:rsidR="00DA28D8" w:rsidRPr="00280248" w:rsidRDefault="00FC33FF" w:rsidP="00FC22C8">
      <w:pPr>
        <w:pStyle w:val="a5"/>
        <w:widowControl w:val="0"/>
        <w:tabs>
          <w:tab w:val="left" w:pos="121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28D8" w:rsidRPr="00280248">
        <w:rPr>
          <w:rFonts w:ascii="Times New Roman" w:hAnsi="Times New Roman" w:cs="Times New Roman"/>
          <w:sz w:val="28"/>
          <w:szCs w:val="28"/>
        </w:rPr>
        <w:t xml:space="preserve">словесные (рассказ; лекция; беседа; речевая инструкция; устное изложение; объяснение нового материала и способов выполнения задания; объяснение последовательности действий и содержания; обсуждение; педагогическая оценка процесса деятельности и </w:t>
      </w:r>
      <w:r w:rsidR="00DA28D8" w:rsidRPr="00280248">
        <w:rPr>
          <w:rFonts w:ascii="Times New Roman" w:hAnsi="Times New Roman" w:cs="Times New Roman"/>
          <w:spacing w:val="7"/>
          <w:sz w:val="28"/>
          <w:szCs w:val="28"/>
        </w:rPr>
        <w:t>ее</w:t>
      </w:r>
      <w:r w:rsidR="00DA28D8" w:rsidRPr="00280248">
        <w:rPr>
          <w:rFonts w:ascii="Times New Roman" w:hAnsi="Times New Roman" w:cs="Times New Roman"/>
          <w:spacing w:val="-36"/>
          <w:sz w:val="28"/>
          <w:szCs w:val="28"/>
        </w:rPr>
        <w:t xml:space="preserve"> </w:t>
      </w:r>
      <w:r w:rsidR="00DA28D8" w:rsidRPr="00280248">
        <w:rPr>
          <w:rFonts w:ascii="Times New Roman" w:hAnsi="Times New Roman" w:cs="Times New Roman"/>
          <w:sz w:val="28"/>
          <w:szCs w:val="28"/>
        </w:rPr>
        <w:t>результата);</w:t>
      </w:r>
    </w:p>
    <w:p w:rsidR="00DA28D8" w:rsidRPr="00280248" w:rsidRDefault="00FC33FF" w:rsidP="00FC22C8">
      <w:pPr>
        <w:pStyle w:val="a5"/>
        <w:widowControl w:val="0"/>
        <w:tabs>
          <w:tab w:val="left" w:pos="11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28D8" w:rsidRPr="00280248">
        <w:rPr>
          <w:rFonts w:ascii="Times New Roman" w:hAnsi="Times New Roman" w:cs="Times New Roman"/>
          <w:sz w:val="28"/>
          <w:szCs w:val="28"/>
        </w:rPr>
        <w:t>наглядные (показ педагогом приёмов исполнения, показ по образцу);</w:t>
      </w:r>
    </w:p>
    <w:p w:rsidR="00DA28D8" w:rsidRPr="00280248" w:rsidRDefault="00FC33FF" w:rsidP="00FC22C8">
      <w:pPr>
        <w:pStyle w:val="a5"/>
        <w:widowControl w:val="0"/>
        <w:tabs>
          <w:tab w:val="left" w:pos="134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28D8" w:rsidRPr="00280248">
        <w:rPr>
          <w:rFonts w:ascii="Times New Roman" w:hAnsi="Times New Roman" w:cs="Times New Roman"/>
          <w:sz w:val="28"/>
          <w:szCs w:val="28"/>
        </w:rPr>
        <w:t>практиче</w:t>
      </w:r>
      <w:r w:rsidR="0098304B" w:rsidRPr="00280248">
        <w:rPr>
          <w:rFonts w:ascii="Times New Roman" w:hAnsi="Times New Roman" w:cs="Times New Roman"/>
          <w:sz w:val="28"/>
          <w:szCs w:val="28"/>
        </w:rPr>
        <w:t>ски</w:t>
      </w:r>
      <w:r w:rsidR="001F48DA" w:rsidRPr="00280248">
        <w:rPr>
          <w:rFonts w:ascii="Times New Roman" w:hAnsi="Times New Roman" w:cs="Times New Roman"/>
          <w:sz w:val="28"/>
          <w:szCs w:val="28"/>
        </w:rPr>
        <w:t xml:space="preserve"> </w:t>
      </w:r>
      <w:r w:rsidR="0098304B" w:rsidRPr="00280248">
        <w:rPr>
          <w:rFonts w:ascii="Times New Roman" w:hAnsi="Times New Roman" w:cs="Times New Roman"/>
          <w:sz w:val="28"/>
          <w:szCs w:val="28"/>
        </w:rPr>
        <w:t>-</w:t>
      </w:r>
      <w:r w:rsidR="001F48DA" w:rsidRPr="00280248">
        <w:rPr>
          <w:rFonts w:ascii="Times New Roman" w:hAnsi="Times New Roman" w:cs="Times New Roman"/>
          <w:sz w:val="28"/>
          <w:szCs w:val="28"/>
        </w:rPr>
        <w:t xml:space="preserve"> </w:t>
      </w:r>
      <w:r w:rsidR="0098304B" w:rsidRPr="00280248">
        <w:rPr>
          <w:rFonts w:ascii="Times New Roman" w:hAnsi="Times New Roman" w:cs="Times New Roman"/>
          <w:sz w:val="28"/>
          <w:szCs w:val="28"/>
        </w:rPr>
        <w:t xml:space="preserve">действенные (упражнения на </w:t>
      </w:r>
      <w:r w:rsidR="00DA28D8" w:rsidRPr="00280248">
        <w:rPr>
          <w:rFonts w:ascii="Times New Roman" w:hAnsi="Times New Roman" w:cs="Times New Roman"/>
          <w:sz w:val="28"/>
          <w:szCs w:val="28"/>
        </w:rPr>
        <w:t>отработку практических навыков);</w:t>
      </w:r>
    </w:p>
    <w:p w:rsidR="00DA28D8" w:rsidRPr="00280248" w:rsidRDefault="00FC33FF" w:rsidP="00FC22C8">
      <w:pPr>
        <w:pStyle w:val="a5"/>
        <w:widowControl w:val="0"/>
        <w:tabs>
          <w:tab w:val="left" w:pos="128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28D8" w:rsidRPr="00280248">
        <w:rPr>
          <w:rFonts w:ascii="Times New Roman" w:hAnsi="Times New Roman" w:cs="Times New Roman"/>
          <w:sz w:val="28"/>
          <w:szCs w:val="28"/>
        </w:rPr>
        <w:t xml:space="preserve">инструкторский метод (парное взаимодействие, более </w:t>
      </w:r>
      <w:proofErr w:type="gramStart"/>
      <w:r w:rsidR="00DA28D8" w:rsidRPr="00280248">
        <w:rPr>
          <w:rFonts w:ascii="Times New Roman" w:hAnsi="Times New Roman" w:cs="Times New Roman"/>
          <w:sz w:val="28"/>
          <w:szCs w:val="28"/>
        </w:rPr>
        <w:t>опытные</w:t>
      </w:r>
      <w:proofErr w:type="gramEnd"/>
      <w:r w:rsidR="00DA28D8" w:rsidRPr="002802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DA28D8" w:rsidRPr="00280248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A28D8" w:rsidRPr="00280248">
        <w:rPr>
          <w:rFonts w:ascii="Times New Roman" w:hAnsi="Times New Roman" w:cs="Times New Roman"/>
          <w:sz w:val="28"/>
          <w:szCs w:val="28"/>
        </w:rPr>
        <w:t>щиеся обучают менее</w:t>
      </w:r>
      <w:r w:rsidR="00DA28D8" w:rsidRPr="0028024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DA28D8" w:rsidRPr="00280248">
        <w:rPr>
          <w:rFonts w:ascii="Times New Roman" w:hAnsi="Times New Roman" w:cs="Times New Roman"/>
          <w:sz w:val="28"/>
          <w:szCs w:val="28"/>
        </w:rPr>
        <w:t>подготовленных);</w:t>
      </w:r>
    </w:p>
    <w:p w:rsidR="00DA28D8" w:rsidRPr="00280248" w:rsidRDefault="00FC33FF" w:rsidP="00FC22C8">
      <w:pPr>
        <w:pStyle w:val="a5"/>
        <w:widowControl w:val="0"/>
        <w:tabs>
          <w:tab w:val="left" w:pos="140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DA28D8" w:rsidRPr="00280248">
        <w:rPr>
          <w:rFonts w:ascii="Times New Roman" w:hAnsi="Times New Roman" w:cs="Times New Roman"/>
          <w:sz w:val="28"/>
          <w:szCs w:val="28"/>
        </w:rPr>
        <w:t>информационные</w:t>
      </w:r>
      <w:proofErr w:type="gramEnd"/>
      <w:r w:rsidR="00DA28D8" w:rsidRPr="00280248">
        <w:rPr>
          <w:rFonts w:ascii="Times New Roman" w:hAnsi="Times New Roman" w:cs="Times New Roman"/>
          <w:sz w:val="28"/>
          <w:szCs w:val="28"/>
        </w:rPr>
        <w:t xml:space="preserve"> (беседа, рассказ, сообщение, объяснени</w:t>
      </w:r>
      <w:r w:rsidR="008C734D" w:rsidRPr="00280248">
        <w:rPr>
          <w:rFonts w:ascii="Times New Roman" w:hAnsi="Times New Roman" w:cs="Times New Roman"/>
          <w:sz w:val="28"/>
          <w:szCs w:val="28"/>
        </w:rPr>
        <w:t>е, инструктаж, консультирование</w:t>
      </w:r>
      <w:r w:rsidR="00DA28D8" w:rsidRPr="00280248">
        <w:rPr>
          <w:rFonts w:ascii="Times New Roman" w:hAnsi="Times New Roman" w:cs="Times New Roman"/>
          <w:sz w:val="28"/>
          <w:szCs w:val="28"/>
        </w:rPr>
        <w:t>).</w:t>
      </w:r>
    </w:p>
    <w:p w:rsidR="00DA28D8" w:rsidRPr="00280248" w:rsidRDefault="00FC33FF" w:rsidP="00FC22C8">
      <w:pPr>
        <w:pStyle w:val="a5"/>
        <w:widowControl w:val="0"/>
        <w:tabs>
          <w:tab w:val="left" w:pos="120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28D8" w:rsidRPr="00280248">
        <w:rPr>
          <w:rFonts w:ascii="Times New Roman" w:hAnsi="Times New Roman" w:cs="Times New Roman"/>
          <w:sz w:val="28"/>
          <w:szCs w:val="28"/>
        </w:rPr>
        <w:t>побудительно-оценочные (педагогическое требование и поощрение порицание и создание ситуации успеха).</w:t>
      </w:r>
    </w:p>
    <w:p w:rsidR="00DA28D8" w:rsidRPr="00FC33FF" w:rsidRDefault="00FC33FF" w:rsidP="00FC33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A28D8" w:rsidRPr="00FC33FF">
        <w:rPr>
          <w:rFonts w:ascii="Times New Roman" w:hAnsi="Times New Roman" w:cs="Times New Roman"/>
          <w:sz w:val="28"/>
          <w:szCs w:val="28"/>
        </w:rPr>
        <w:t>Методы контроля и самоконтроля за эффективностью учебн</w:t>
      </w:r>
      <w:proofErr w:type="gramStart"/>
      <w:r w:rsidR="00DA28D8" w:rsidRPr="00FC33F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A28D8" w:rsidRPr="00FC33FF"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деятельности:</w:t>
      </w:r>
    </w:p>
    <w:p w:rsidR="00DA28D8" w:rsidRPr="00280248" w:rsidRDefault="00FC33FF" w:rsidP="00FC22C8">
      <w:pPr>
        <w:pStyle w:val="a5"/>
        <w:widowControl w:val="0"/>
        <w:tabs>
          <w:tab w:val="left" w:pos="120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28D8" w:rsidRPr="00280248">
        <w:rPr>
          <w:rFonts w:ascii="Times New Roman" w:hAnsi="Times New Roman" w:cs="Times New Roman"/>
          <w:sz w:val="28"/>
          <w:szCs w:val="28"/>
        </w:rPr>
        <w:t>практический контроль и самоконтроль (анализ умения выполнять технические упражнения);</w:t>
      </w:r>
    </w:p>
    <w:p w:rsidR="00DA28D8" w:rsidRPr="00280248" w:rsidRDefault="00FC33FF" w:rsidP="00FC22C8">
      <w:pPr>
        <w:pStyle w:val="a5"/>
        <w:widowControl w:val="0"/>
        <w:tabs>
          <w:tab w:val="left" w:pos="114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28D8" w:rsidRPr="00280248">
        <w:rPr>
          <w:rFonts w:ascii="Times New Roman" w:hAnsi="Times New Roman" w:cs="Times New Roman"/>
          <w:sz w:val="28"/>
          <w:szCs w:val="28"/>
        </w:rPr>
        <w:t>наблюдения (изучение учащихся в процессе</w:t>
      </w:r>
      <w:r w:rsidR="00DA28D8" w:rsidRPr="0028024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DA28D8" w:rsidRPr="00280248">
        <w:rPr>
          <w:rFonts w:ascii="Times New Roman" w:hAnsi="Times New Roman" w:cs="Times New Roman"/>
          <w:sz w:val="28"/>
          <w:szCs w:val="28"/>
        </w:rPr>
        <w:t>обучения).</w:t>
      </w:r>
    </w:p>
    <w:p w:rsidR="00DA28D8" w:rsidRPr="00280248" w:rsidRDefault="00DA28D8" w:rsidP="00FC22C8">
      <w:pPr>
        <w:pStyle w:val="a3"/>
        <w:ind w:left="0" w:firstLine="709"/>
        <w:jc w:val="both"/>
      </w:pPr>
      <w:r w:rsidRPr="00280248">
        <w:t>Выбор метода обучения зависит от содержания занятий, уровня подготовленности и опыта учащихся.</w:t>
      </w:r>
    </w:p>
    <w:p w:rsidR="00DA28D8" w:rsidRPr="00280248" w:rsidRDefault="00FC33FF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3FF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3. </w:t>
      </w:r>
      <w:r w:rsidR="00DA28D8" w:rsidRPr="00FC33FF">
        <w:rPr>
          <w:rFonts w:ascii="Times New Roman" w:hAnsi="Times New Roman" w:cs="Times New Roman"/>
          <w:iCs/>
          <w:sz w:val="28"/>
          <w:szCs w:val="28"/>
        </w:rPr>
        <w:t>Информационно-рецептивный метод</w:t>
      </w:r>
      <w:r w:rsidR="00DA28D8" w:rsidRPr="002802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28D8" w:rsidRPr="00280248">
        <w:rPr>
          <w:rFonts w:ascii="Times New Roman" w:hAnsi="Times New Roman" w:cs="Times New Roman"/>
          <w:sz w:val="28"/>
          <w:szCs w:val="28"/>
        </w:rPr>
        <w:t>применяется на теоретических занятиях.</w:t>
      </w:r>
    </w:p>
    <w:p w:rsidR="00DA28D8" w:rsidRPr="00280248" w:rsidRDefault="00FC33FF" w:rsidP="00FC22C8">
      <w:pPr>
        <w:pStyle w:val="a3"/>
        <w:ind w:left="0" w:firstLine="709"/>
        <w:jc w:val="both"/>
      </w:pPr>
      <w:r w:rsidRPr="00FC33FF">
        <w:rPr>
          <w:iCs/>
        </w:rPr>
        <w:t xml:space="preserve">4. </w:t>
      </w:r>
      <w:r w:rsidR="00DA28D8" w:rsidRPr="00FC33FF">
        <w:rPr>
          <w:iCs/>
        </w:rPr>
        <w:t>Репродуктивный метод</w:t>
      </w:r>
      <w:r w:rsidR="00DA28D8" w:rsidRPr="00280248">
        <w:rPr>
          <w:i/>
        </w:rPr>
        <w:t xml:space="preserve"> </w:t>
      </w:r>
      <w:r w:rsidR="00DA28D8" w:rsidRPr="00280248">
        <w:t>обучения используется на практических занятиях по отработке приёмов и навыков определённого вида работ.</w:t>
      </w:r>
    </w:p>
    <w:p w:rsidR="00DA28D8" w:rsidRPr="00280248" w:rsidRDefault="00DA28D8" w:rsidP="00FC22C8">
      <w:pPr>
        <w:pStyle w:val="a3"/>
        <w:ind w:left="0" w:firstLine="709"/>
        <w:jc w:val="both"/>
      </w:pPr>
      <w:r w:rsidRPr="00280248">
        <w:t>Для создания комфортного психологического климата на занятиях применяются следующие педагогические приёмы: создание ситуации успеха, моральная поддержка, одобрение, похвала, поощрение, доверие, доброжелательно-требовательная манера.</w:t>
      </w:r>
    </w:p>
    <w:p w:rsidR="00DA28D8" w:rsidRPr="000C3B5B" w:rsidRDefault="00DA28D8" w:rsidP="00FC22C8">
      <w:pPr>
        <w:pStyle w:val="a3"/>
        <w:ind w:left="0" w:firstLine="709"/>
        <w:jc w:val="both"/>
        <w:rPr>
          <w:bCs/>
          <w:i/>
          <w:iCs/>
        </w:rPr>
      </w:pPr>
      <w:r w:rsidRPr="00280248">
        <w:t xml:space="preserve">В ходе реализации программы используются следующие </w:t>
      </w:r>
      <w:r w:rsidRPr="000C3B5B">
        <w:rPr>
          <w:bCs/>
          <w:i/>
          <w:iCs/>
        </w:rPr>
        <w:t>типы занятий:</w:t>
      </w:r>
    </w:p>
    <w:p w:rsidR="00DA28D8" w:rsidRPr="00280248" w:rsidRDefault="00DA28D8" w:rsidP="000C3B5B">
      <w:pPr>
        <w:pStyle w:val="a5"/>
        <w:widowControl w:val="0"/>
        <w:numPr>
          <w:ilvl w:val="0"/>
          <w:numId w:val="39"/>
        </w:numPr>
        <w:tabs>
          <w:tab w:val="left" w:pos="1157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248">
        <w:rPr>
          <w:rFonts w:ascii="Times New Roman" w:hAnsi="Times New Roman" w:cs="Times New Roman"/>
          <w:sz w:val="28"/>
          <w:szCs w:val="28"/>
        </w:rPr>
        <w:t>комбинированное (совмещение теоретической и практической частей занятия; проверка знаний ранее изученного материала; изложение нового материала, закрепление новых знаний, формирование умений переноса и применения знаний в новой ситуации, на практике; отработка навыков и умений);</w:t>
      </w:r>
      <w:proofErr w:type="gramEnd"/>
    </w:p>
    <w:p w:rsidR="00DA28D8" w:rsidRPr="00280248" w:rsidRDefault="00DA28D8" w:rsidP="000C3B5B">
      <w:pPr>
        <w:pStyle w:val="a5"/>
        <w:widowControl w:val="0"/>
        <w:numPr>
          <w:ilvl w:val="0"/>
          <w:numId w:val="39"/>
        </w:numPr>
        <w:tabs>
          <w:tab w:val="left" w:pos="116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0248">
        <w:rPr>
          <w:rFonts w:ascii="Times New Roman" w:hAnsi="Times New Roman" w:cs="Times New Roman"/>
          <w:sz w:val="28"/>
          <w:szCs w:val="28"/>
        </w:rPr>
        <w:t>теоретическое (сообщение и усвоение новых знаний при объяснении новой темы, изложение нового материала, основных понятий, определение терминов, совершенствование и закрепление</w:t>
      </w:r>
      <w:r w:rsidRPr="0028024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80248">
        <w:rPr>
          <w:rFonts w:ascii="Times New Roman" w:hAnsi="Times New Roman" w:cs="Times New Roman"/>
          <w:sz w:val="28"/>
          <w:szCs w:val="28"/>
        </w:rPr>
        <w:t>знаний);</w:t>
      </w:r>
    </w:p>
    <w:p w:rsidR="00DA28D8" w:rsidRPr="00280248" w:rsidRDefault="00DA28D8" w:rsidP="000C3B5B">
      <w:pPr>
        <w:pStyle w:val="a5"/>
        <w:widowControl w:val="0"/>
        <w:numPr>
          <w:ilvl w:val="0"/>
          <w:numId w:val="39"/>
        </w:numPr>
        <w:tabs>
          <w:tab w:val="left" w:pos="128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248">
        <w:rPr>
          <w:rFonts w:ascii="Times New Roman" w:hAnsi="Times New Roman" w:cs="Times New Roman"/>
          <w:sz w:val="28"/>
          <w:szCs w:val="28"/>
        </w:rPr>
        <w:t>диагностическое</w:t>
      </w:r>
      <w:proofErr w:type="gramEnd"/>
      <w:r w:rsidRPr="00280248">
        <w:rPr>
          <w:rFonts w:ascii="Times New Roman" w:hAnsi="Times New Roman" w:cs="Times New Roman"/>
          <w:sz w:val="28"/>
          <w:szCs w:val="28"/>
        </w:rPr>
        <w:t xml:space="preserve"> (проводится для определения возможностей и способностей ребенка, уровня полученных знаний, умений, навыков с использованием тестирования</w:t>
      </w:r>
      <w:r w:rsidR="00336CC0" w:rsidRPr="00280248">
        <w:rPr>
          <w:rFonts w:ascii="Times New Roman" w:hAnsi="Times New Roman" w:cs="Times New Roman"/>
          <w:sz w:val="28"/>
          <w:szCs w:val="28"/>
        </w:rPr>
        <w:t xml:space="preserve"> по общей физической подготовки</w:t>
      </w:r>
      <w:r w:rsidR="008C734D" w:rsidRPr="00280248">
        <w:rPr>
          <w:rFonts w:ascii="Times New Roman" w:hAnsi="Times New Roman" w:cs="Times New Roman"/>
          <w:sz w:val="28"/>
          <w:szCs w:val="28"/>
        </w:rPr>
        <w:t>)</w:t>
      </w:r>
    </w:p>
    <w:p w:rsidR="00DA28D8" w:rsidRPr="00280248" w:rsidRDefault="00DA28D8" w:rsidP="000C3B5B">
      <w:pPr>
        <w:pStyle w:val="a5"/>
        <w:widowControl w:val="0"/>
        <w:numPr>
          <w:ilvl w:val="0"/>
          <w:numId w:val="39"/>
        </w:numPr>
        <w:tabs>
          <w:tab w:val="left" w:pos="121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0248">
        <w:rPr>
          <w:rFonts w:ascii="Times New Roman" w:hAnsi="Times New Roman" w:cs="Times New Roman"/>
          <w:sz w:val="28"/>
          <w:szCs w:val="28"/>
        </w:rPr>
        <w:t>практическое (является основным типом занятий, используемых в программе, как правило, содержит повторение, обобщение и усвоение полученных знаний, формирование умений и навыков, их осмысление и закрепление на практике при выполнении</w:t>
      </w:r>
      <w:r w:rsidR="008C734D" w:rsidRPr="00280248">
        <w:rPr>
          <w:rFonts w:ascii="Times New Roman" w:hAnsi="Times New Roman" w:cs="Times New Roman"/>
          <w:sz w:val="28"/>
          <w:szCs w:val="28"/>
        </w:rPr>
        <w:t xml:space="preserve"> комплексов упражнений</w:t>
      </w:r>
      <w:r w:rsidRPr="00280248">
        <w:rPr>
          <w:rFonts w:ascii="Times New Roman" w:hAnsi="Times New Roman" w:cs="Times New Roman"/>
          <w:sz w:val="28"/>
          <w:szCs w:val="28"/>
        </w:rPr>
        <w:t>).</w:t>
      </w:r>
    </w:p>
    <w:p w:rsidR="00DA28D8" w:rsidRPr="00280248" w:rsidRDefault="00DA28D8" w:rsidP="000C3B5B">
      <w:pPr>
        <w:pStyle w:val="a5"/>
        <w:widowControl w:val="0"/>
        <w:numPr>
          <w:ilvl w:val="0"/>
          <w:numId w:val="39"/>
        </w:numPr>
        <w:tabs>
          <w:tab w:val="left" w:pos="1267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0248">
        <w:rPr>
          <w:rFonts w:ascii="Times New Roman" w:hAnsi="Times New Roman" w:cs="Times New Roman"/>
          <w:sz w:val="28"/>
          <w:szCs w:val="28"/>
        </w:rPr>
        <w:t>вводное занятие (проводится в начале учебного года с целью знакомства с образовательной программой на год, составление индивидуальной траектории обучения; а также при введении в новую тему программы);</w:t>
      </w:r>
    </w:p>
    <w:p w:rsidR="004879A8" w:rsidRPr="00280248" w:rsidRDefault="00DA28D8" w:rsidP="000C3B5B">
      <w:pPr>
        <w:pStyle w:val="a5"/>
        <w:widowControl w:val="0"/>
        <w:numPr>
          <w:ilvl w:val="0"/>
          <w:numId w:val="39"/>
        </w:numPr>
        <w:tabs>
          <w:tab w:val="left" w:pos="1219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0248">
        <w:rPr>
          <w:rFonts w:ascii="Times New Roman" w:hAnsi="Times New Roman" w:cs="Times New Roman"/>
          <w:sz w:val="28"/>
          <w:szCs w:val="28"/>
        </w:rPr>
        <w:t>итоговое занятие (проводится после изучения полного курса обучения).</w:t>
      </w:r>
    </w:p>
    <w:p w:rsidR="004879A8" w:rsidRPr="00E74E8E" w:rsidRDefault="004879A8" w:rsidP="00E74E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E8E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E74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A8F" w:rsidRPr="009A3598" w:rsidRDefault="004879A8" w:rsidP="00E74E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E8E">
        <w:rPr>
          <w:rFonts w:ascii="Times New Roman" w:hAnsi="Times New Roman" w:cs="Times New Roman"/>
          <w:sz w:val="28"/>
          <w:szCs w:val="28"/>
        </w:rPr>
        <w:t xml:space="preserve">По итогам </w:t>
      </w:r>
      <w:proofErr w:type="gramStart"/>
      <w:r w:rsidRPr="00E74E8E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Pr="00E74E8E">
        <w:rPr>
          <w:rFonts w:ascii="Times New Roman" w:hAnsi="Times New Roman" w:cs="Times New Roman"/>
          <w:sz w:val="28"/>
          <w:szCs w:val="28"/>
        </w:rPr>
        <w:t xml:space="preserve"> </w:t>
      </w:r>
      <w:r w:rsidRPr="00280248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0C3B5B">
        <w:rPr>
          <w:rFonts w:ascii="Times New Roman" w:hAnsi="Times New Roman" w:cs="Times New Roman"/>
          <w:sz w:val="28"/>
          <w:szCs w:val="28"/>
        </w:rPr>
        <w:t>будет</w:t>
      </w:r>
      <w:r w:rsidR="00E74E8E" w:rsidRPr="00280248">
        <w:rPr>
          <w:rFonts w:ascii="Times New Roman" w:hAnsi="Times New Roman" w:cs="Times New Roman"/>
          <w:sz w:val="28"/>
          <w:szCs w:val="28"/>
        </w:rPr>
        <w:t xml:space="preserve"> демонстрировать</w:t>
      </w:r>
      <w:r w:rsidRPr="00E74E8E">
        <w:rPr>
          <w:rFonts w:ascii="Times New Roman" w:hAnsi="Times New Roman" w:cs="Times New Roman"/>
          <w:sz w:val="28"/>
          <w:szCs w:val="28"/>
        </w:rPr>
        <w:t xml:space="preserve"> следующие результаты:</w:t>
      </w:r>
    </w:p>
    <w:p w:rsidR="00E56916" w:rsidRPr="001F48DA" w:rsidRDefault="00E56916" w:rsidP="00E74E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48DA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Образовательные:</w:t>
      </w:r>
    </w:p>
    <w:p w:rsidR="00E56916" w:rsidRPr="009A3598" w:rsidRDefault="00E74E8E" w:rsidP="00FC22C8">
      <w:pPr>
        <w:widowControl w:val="0"/>
        <w:tabs>
          <w:tab w:val="left" w:pos="1637"/>
          <w:tab w:val="left" w:pos="1638"/>
          <w:tab w:val="left" w:pos="2681"/>
          <w:tab w:val="left" w:pos="3598"/>
          <w:tab w:val="left" w:pos="5042"/>
          <w:tab w:val="left" w:pos="6467"/>
          <w:tab w:val="left" w:pos="821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F48DA">
        <w:rPr>
          <w:rFonts w:ascii="Times New Roman" w:eastAsia="Times New Roman" w:hAnsi="Times New Roman" w:cs="Times New Roman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48DA">
        <w:rPr>
          <w:rFonts w:ascii="Times New Roman" w:eastAsia="Times New Roman" w:hAnsi="Times New Roman" w:cs="Times New Roman"/>
          <w:sz w:val="28"/>
          <w:szCs w:val="28"/>
        </w:rPr>
        <w:t xml:space="preserve">движение выражать собственное </w:t>
      </w:r>
      <w:r w:rsidR="00E56916" w:rsidRPr="009A359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восприятие </w:t>
      </w:r>
      <w:r w:rsidR="00E56916" w:rsidRPr="009A3598">
        <w:rPr>
          <w:rFonts w:ascii="Times New Roman" w:eastAsia="Times New Roman" w:hAnsi="Times New Roman" w:cs="Times New Roman"/>
          <w:sz w:val="28"/>
          <w:szCs w:val="28"/>
        </w:rPr>
        <w:t>музыки;</w:t>
      </w:r>
    </w:p>
    <w:p w:rsidR="00E56916" w:rsidRPr="009A3598" w:rsidRDefault="00E74E8E" w:rsidP="00FC22C8">
      <w:pPr>
        <w:widowControl w:val="0"/>
        <w:tabs>
          <w:tab w:val="left" w:pos="1637"/>
          <w:tab w:val="left" w:pos="1638"/>
          <w:tab w:val="left" w:pos="597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F48DA" w:rsidRPr="009A3598">
        <w:rPr>
          <w:rFonts w:ascii="Times New Roman" w:eastAsia="Times New Roman" w:hAnsi="Times New Roman" w:cs="Times New Roman"/>
          <w:sz w:val="28"/>
          <w:szCs w:val="28"/>
        </w:rPr>
        <w:t xml:space="preserve">слышать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соблюдать </w:t>
      </w:r>
      <w:r w:rsidR="00E56916" w:rsidRPr="009A3598">
        <w:rPr>
          <w:rFonts w:ascii="Times New Roman" w:eastAsia="Times New Roman" w:hAnsi="Times New Roman" w:cs="Times New Roman"/>
          <w:sz w:val="28"/>
          <w:szCs w:val="28"/>
        </w:rPr>
        <w:t>метр (сильную долю такта), простейший ритмический</w:t>
      </w:r>
      <w:r w:rsidR="00E56916" w:rsidRPr="009A359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E56916" w:rsidRPr="009A3598">
        <w:rPr>
          <w:rFonts w:ascii="Times New Roman" w:eastAsia="Times New Roman" w:hAnsi="Times New Roman" w:cs="Times New Roman"/>
          <w:sz w:val="28"/>
          <w:szCs w:val="28"/>
        </w:rPr>
        <w:t>рисунок;</w:t>
      </w:r>
    </w:p>
    <w:p w:rsidR="00E74E8E" w:rsidRPr="009A3598" w:rsidRDefault="00E74E8E" w:rsidP="00E74E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91FF2" w:rsidRPr="009A3598">
        <w:rPr>
          <w:rFonts w:ascii="Times New Roman" w:eastAsia="Times New Roman" w:hAnsi="Times New Roman" w:cs="Times New Roman"/>
          <w:sz w:val="28"/>
          <w:szCs w:val="28"/>
        </w:rPr>
        <w:t>свободно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1FF2" w:rsidRPr="009A3598">
        <w:rPr>
          <w:rFonts w:ascii="Times New Roman" w:eastAsia="Times New Roman" w:hAnsi="Times New Roman" w:cs="Times New Roman"/>
          <w:sz w:val="28"/>
          <w:szCs w:val="28"/>
        </w:rPr>
        <w:t>пользоваться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навыками </w:t>
      </w:r>
      <w:r w:rsidRPr="009A3598">
        <w:rPr>
          <w:rFonts w:ascii="Times New Roman" w:eastAsia="Times New Roman" w:hAnsi="Times New Roman" w:cs="Times New Roman"/>
          <w:sz w:val="28"/>
          <w:szCs w:val="28"/>
        </w:rPr>
        <w:t>самостоятельного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правильного выполнения движений</w:t>
      </w:r>
      <w:r w:rsidRPr="009A35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1FF2" w:rsidRPr="001F48DA" w:rsidRDefault="00691FF2" w:rsidP="00FC22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48DA">
        <w:rPr>
          <w:rFonts w:ascii="Times New Roman" w:eastAsia="Times New Roman" w:hAnsi="Times New Roman" w:cs="Times New Roman"/>
          <w:b/>
          <w:sz w:val="28"/>
          <w:szCs w:val="28"/>
        </w:rPr>
        <w:t>Развивающие:</w:t>
      </w:r>
    </w:p>
    <w:p w:rsidR="00691FF2" w:rsidRPr="009A3598" w:rsidRDefault="00E74E8E" w:rsidP="00FC22C8">
      <w:pPr>
        <w:widowControl w:val="0"/>
        <w:tabs>
          <w:tab w:val="left" w:pos="1637"/>
          <w:tab w:val="left" w:pos="1638"/>
          <w:tab w:val="left" w:pos="2314"/>
          <w:tab w:val="left" w:pos="3520"/>
          <w:tab w:val="left" w:pos="5025"/>
          <w:tab w:val="left" w:pos="862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C3B5B">
        <w:rPr>
          <w:rFonts w:ascii="Times New Roman" w:eastAsia="Times New Roman" w:hAnsi="Times New Roman" w:cs="Times New Roman"/>
          <w:sz w:val="28"/>
          <w:szCs w:val="28"/>
        </w:rPr>
        <w:t xml:space="preserve">развиты </w:t>
      </w:r>
      <w:r w:rsidR="00691FF2" w:rsidRPr="009A3598">
        <w:rPr>
          <w:rFonts w:ascii="Times New Roman" w:eastAsia="Times New Roman" w:hAnsi="Times New Roman" w:cs="Times New Roman"/>
          <w:sz w:val="28"/>
          <w:szCs w:val="28"/>
        </w:rPr>
        <w:t>музыкально</w:t>
      </w:r>
      <w:r w:rsidR="001F48DA">
        <w:rPr>
          <w:rFonts w:ascii="Times New Roman" w:eastAsia="Times New Roman" w:hAnsi="Times New Roman" w:cs="Times New Roman"/>
          <w:sz w:val="28"/>
          <w:szCs w:val="28"/>
        </w:rPr>
        <w:t xml:space="preserve"> – ритмические </w:t>
      </w:r>
      <w:r w:rsidR="00691FF2" w:rsidRPr="009A359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навыки, </w:t>
      </w:r>
      <w:r w:rsidR="00691FF2" w:rsidRPr="009A3598">
        <w:rPr>
          <w:rFonts w:ascii="Times New Roman" w:eastAsia="Times New Roman" w:hAnsi="Times New Roman" w:cs="Times New Roman"/>
          <w:sz w:val="28"/>
          <w:szCs w:val="28"/>
        </w:rPr>
        <w:t>внимательность;</w:t>
      </w:r>
    </w:p>
    <w:p w:rsidR="00691FF2" w:rsidRPr="009A3598" w:rsidRDefault="00E74E8E" w:rsidP="00FC22C8">
      <w:pPr>
        <w:widowControl w:val="0"/>
        <w:tabs>
          <w:tab w:val="left" w:pos="1637"/>
          <w:tab w:val="left" w:pos="1638"/>
          <w:tab w:val="left" w:pos="2644"/>
          <w:tab w:val="left" w:pos="4051"/>
          <w:tab w:val="left" w:pos="5522"/>
          <w:tab w:val="left" w:pos="7269"/>
          <w:tab w:val="left" w:pos="7636"/>
          <w:tab w:val="left" w:pos="94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0B7D">
        <w:rPr>
          <w:rFonts w:ascii="Times New Roman" w:eastAsia="Times New Roman" w:hAnsi="Times New Roman" w:cs="Times New Roman"/>
          <w:sz w:val="28"/>
          <w:szCs w:val="28"/>
        </w:rPr>
        <w:t>ритмично исполнять комплекс упражнений</w:t>
      </w:r>
      <w:r w:rsidR="001B7E23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</w:t>
      </w:r>
      <w:r w:rsidR="00691FF2" w:rsidRPr="009A3598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с </w:t>
      </w:r>
      <w:r w:rsidR="00691FF2" w:rsidRPr="009A3598">
        <w:rPr>
          <w:rFonts w:ascii="Times New Roman" w:eastAsia="Times New Roman" w:hAnsi="Times New Roman" w:cs="Times New Roman"/>
          <w:sz w:val="28"/>
          <w:szCs w:val="28"/>
        </w:rPr>
        <w:t>различным характером музыки,</w:t>
      </w:r>
      <w:r w:rsidR="00691FF2" w:rsidRPr="009A359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91FF2" w:rsidRPr="009A3598">
        <w:rPr>
          <w:rFonts w:ascii="Times New Roman" w:eastAsia="Times New Roman" w:hAnsi="Times New Roman" w:cs="Times New Roman"/>
          <w:sz w:val="28"/>
          <w:szCs w:val="28"/>
        </w:rPr>
        <w:t>динамикой;</w:t>
      </w:r>
    </w:p>
    <w:p w:rsidR="00691FF2" w:rsidRPr="00502E09" w:rsidRDefault="00691FF2" w:rsidP="00FC22C8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2E09">
        <w:rPr>
          <w:rFonts w:ascii="Times New Roman" w:eastAsia="Times New Roman" w:hAnsi="Times New Roman" w:cs="Times New Roman"/>
          <w:b/>
          <w:sz w:val="28"/>
          <w:szCs w:val="28"/>
        </w:rPr>
        <w:t>Воспитательные:</w:t>
      </w:r>
    </w:p>
    <w:p w:rsidR="00787259" w:rsidRDefault="000C3B5B" w:rsidP="00787259">
      <w:pPr>
        <w:pStyle w:val="a3"/>
        <w:numPr>
          <w:ilvl w:val="0"/>
          <w:numId w:val="38"/>
        </w:numPr>
        <w:jc w:val="both"/>
      </w:pPr>
      <w:r>
        <w:lastRenderedPageBreak/>
        <w:t xml:space="preserve">сформированы </w:t>
      </w:r>
      <w:r w:rsidR="00787259">
        <w:t>положительны</w:t>
      </w:r>
      <w:r>
        <w:t>е</w:t>
      </w:r>
      <w:r w:rsidR="00787259">
        <w:t xml:space="preserve"> качеств</w:t>
      </w:r>
      <w:r>
        <w:t>а</w:t>
      </w:r>
      <w:r w:rsidR="00787259">
        <w:t xml:space="preserve"> личности, норм</w:t>
      </w:r>
      <w:r>
        <w:t>ы</w:t>
      </w:r>
      <w:r w:rsidR="00787259">
        <w:t xml:space="preserve"> коллективного взаимодействия и сотрудничества в учебной и соревновательной деятельности.</w:t>
      </w:r>
    </w:p>
    <w:p w:rsidR="00787259" w:rsidRDefault="00502E09" w:rsidP="00787259">
      <w:pPr>
        <w:pStyle w:val="a3"/>
        <w:numPr>
          <w:ilvl w:val="0"/>
          <w:numId w:val="38"/>
        </w:numPr>
        <w:jc w:val="both"/>
      </w:pPr>
      <w:r>
        <w:t>д</w:t>
      </w:r>
      <w:r w:rsidR="00787259">
        <w:t>остижение высокого уровня воспитания физических качеств.</w:t>
      </w:r>
    </w:p>
    <w:p w:rsidR="00787259" w:rsidRDefault="000C3B5B" w:rsidP="00787259">
      <w:pPr>
        <w:pStyle w:val="a3"/>
        <w:numPr>
          <w:ilvl w:val="0"/>
          <w:numId w:val="38"/>
        </w:numPr>
        <w:jc w:val="both"/>
      </w:pPr>
      <w:r>
        <w:t xml:space="preserve">сформированы </w:t>
      </w:r>
      <w:r w:rsidR="00787259">
        <w:t>чувства товарищества, взаимопомощи.</w:t>
      </w:r>
    </w:p>
    <w:p w:rsidR="001B7E23" w:rsidRPr="001B7E23" w:rsidRDefault="001B7E23" w:rsidP="00787259">
      <w:pPr>
        <w:pStyle w:val="a3"/>
        <w:ind w:left="0" w:firstLine="709"/>
        <w:jc w:val="both"/>
        <w:rPr>
          <w:b/>
        </w:rPr>
      </w:pPr>
      <w:r w:rsidRPr="009A3598">
        <w:rPr>
          <w:b/>
        </w:rPr>
        <w:t>Механизм оценивания образовательных результатов</w:t>
      </w:r>
    </w:p>
    <w:p w:rsidR="001B7E23" w:rsidRPr="009A3598" w:rsidRDefault="001B7E23" w:rsidP="00FC22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598">
        <w:rPr>
          <w:rFonts w:ascii="Times New Roman" w:eastAsia="Calibri" w:hAnsi="Times New Roman" w:cs="Times New Roman"/>
          <w:sz w:val="28"/>
          <w:szCs w:val="28"/>
        </w:rPr>
        <w:t xml:space="preserve">Эффективность усвоения программы оценивается по уровню </w:t>
      </w:r>
      <w:r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r w:rsidRPr="009A3598">
        <w:rPr>
          <w:rFonts w:ascii="Times New Roman" w:eastAsia="Calibri" w:hAnsi="Times New Roman" w:cs="Times New Roman"/>
          <w:sz w:val="28"/>
          <w:szCs w:val="28"/>
        </w:rPr>
        <w:t xml:space="preserve"> умений выполнять основные элементы (базовые шаги)</w:t>
      </w:r>
      <w:r w:rsidR="00182259">
        <w:rPr>
          <w:rFonts w:ascii="Times New Roman" w:eastAsia="Calibri" w:hAnsi="Times New Roman" w:cs="Times New Roman"/>
          <w:sz w:val="28"/>
          <w:szCs w:val="28"/>
        </w:rPr>
        <w:t>.</w:t>
      </w:r>
      <w:r w:rsidRPr="009A35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22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3598">
        <w:rPr>
          <w:rFonts w:ascii="Times New Roman" w:eastAsia="Calibri" w:hAnsi="Times New Roman" w:cs="Times New Roman"/>
          <w:sz w:val="28"/>
          <w:szCs w:val="28"/>
        </w:rPr>
        <w:t>Выполнение каждого основного элемента оценивается в трехбалльной системе:</w:t>
      </w:r>
    </w:p>
    <w:p w:rsidR="001B7E23" w:rsidRPr="009A3598" w:rsidRDefault="001B7E23" w:rsidP="00FC22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598">
        <w:rPr>
          <w:rFonts w:ascii="Times New Roman" w:eastAsia="Calibri" w:hAnsi="Times New Roman" w:cs="Times New Roman"/>
          <w:sz w:val="28"/>
          <w:szCs w:val="28"/>
        </w:rPr>
        <w:t>1 балл - выполнение движений по показу, движения не четкие, не уверенные, скованные;</w:t>
      </w:r>
    </w:p>
    <w:p w:rsidR="001B7E23" w:rsidRPr="009A3598" w:rsidRDefault="001B7E23" w:rsidP="00FC22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598">
        <w:rPr>
          <w:rFonts w:ascii="Times New Roman" w:eastAsia="Calibri" w:hAnsi="Times New Roman" w:cs="Times New Roman"/>
          <w:sz w:val="28"/>
          <w:szCs w:val="28"/>
        </w:rPr>
        <w:t>2 балла – выполнение движений по показу, объяснению, движения более уверенные, не скованные</w:t>
      </w:r>
    </w:p>
    <w:p w:rsidR="001B7E23" w:rsidRPr="009A3598" w:rsidRDefault="001B7E23" w:rsidP="00FC22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598">
        <w:rPr>
          <w:rFonts w:ascii="Times New Roman" w:eastAsia="Calibri" w:hAnsi="Times New Roman" w:cs="Times New Roman"/>
          <w:sz w:val="28"/>
          <w:szCs w:val="28"/>
        </w:rPr>
        <w:t>3 балла – выполнение движений самостоятельно, по показу, движения четкие, уверенные.</w:t>
      </w:r>
    </w:p>
    <w:p w:rsidR="001B7E23" w:rsidRPr="009A3598" w:rsidRDefault="001B7E23" w:rsidP="00FC22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598">
        <w:rPr>
          <w:rFonts w:ascii="Times New Roman" w:eastAsia="Calibri" w:hAnsi="Times New Roman" w:cs="Times New Roman"/>
          <w:sz w:val="28"/>
          <w:szCs w:val="28"/>
        </w:rPr>
        <w:t>В результате подсчета среднего балла ребенок выходит на освоение программы на определенном уровне:</w:t>
      </w:r>
    </w:p>
    <w:p w:rsidR="001B7E23" w:rsidRPr="009A3598" w:rsidRDefault="001B7E23" w:rsidP="00FC22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598">
        <w:rPr>
          <w:rFonts w:ascii="Times New Roman" w:eastAsia="Calibri" w:hAnsi="Times New Roman" w:cs="Times New Roman"/>
          <w:sz w:val="28"/>
          <w:szCs w:val="28"/>
        </w:rPr>
        <w:t>Высокий. Ребенок знает и выполняет все базовые шаги самостоятельно, с интересом, четко и уверенно.</w:t>
      </w:r>
    </w:p>
    <w:p w:rsidR="001B7E23" w:rsidRPr="009A3598" w:rsidRDefault="001B7E23" w:rsidP="00FC22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598">
        <w:rPr>
          <w:rFonts w:ascii="Times New Roman" w:eastAsia="Calibri" w:hAnsi="Times New Roman" w:cs="Times New Roman"/>
          <w:sz w:val="28"/>
          <w:szCs w:val="28"/>
        </w:rPr>
        <w:t>Средний. Ребенок знает и выполняет базовые движения, но требуется некоторая помощь взрослого, движения не уверенные, скованные, требуют тренировки.</w:t>
      </w:r>
    </w:p>
    <w:p w:rsidR="001B7E23" w:rsidRPr="009A3598" w:rsidRDefault="001B7E23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9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Низкий. Ребенок плохо ориентируется в базовых шагах, выполняет основные элементы только по показу взрослого, движения неуверенные, скованные.</w:t>
      </w:r>
    </w:p>
    <w:p w:rsidR="001B7E23" w:rsidRPr="009A3598" w:rsidRDefault="001B7E23" w:rsidP="00FC22C8">
      <w:pPr>
        <w:pStyle w:val="a3"/>
        <w:ind w:left="0" w:firstLine="709"/>
        <w:jc w:val="both"/>
        <w:rPr>
          <w:b/>
        </w:rPr>
      </w:pPr>
      <w:r w:rsidRPr="009A3598">
        <w:rPr>
          <w:b/>
        </w:rPr>
        <w:t>Формы подведения итогов реализации программы</w:t>
      </w:r>
    </w:p>
    <w:p w:rsidR="001B7E23" w:rsidRPr="009A3598" w:rsidRDefault="001B7E23" w:rsidP="00FC22C8">
      <w:pPr>
        <w:pStyle w:val="a3"/>
        <w:ind w:left="0" w:firstLine="709"/>
        <w:jc w:val="both"/>
      </w:pPr>
      <w:r w:rsidRPr="009A3598">
        <w:t>Отслеживание результатов образовательного процесса осуществляется посредством аттестации. Дети, обучающиеся по данной программе, проходят аттестацию 2 раза в год:</w:t>
      </w:r>
    </w:p>
    <w:p w:rsidR="001B7E23" w:rsidRPr="009A3598" w:rsidRDefault="00027BCE" w:rsidP="00FC22C8">
      <w:pPr>
        <w:pStyle w:val="a5"/>
        <w:widowControl w:val="0"/>
        <w:tabs>
          <w:tab w:val="left" w:pos="114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7E23" w:rsidRPr="009A3598">
        <w:rPr>
          <w:rFonts w:ascii="Times New Roman" w:hAnsi="Times New Roman" w:cs="Times New Roman"/>
          <w:sz w:val="28"/>
          <w:szCs w:val="28"/>
        </w:rPr>
        <w:t>аттестация в начале учебного года</w:t>
      </w:r>
      <w:r w:rsidR="001B7E23" w:rsidRPr="009A359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1B7E23" w:rsidRPr="009A3598">
        <w:rPr>
          <w:rFonts w:ascii="Times New Roman" w:hAnsi="Times New Roman" w:cs="Times New Roman"/>
          <w:sz w:val="28"/>
          <w:szCs w:val="28"/>
        </w:rPr>
        <w:t>(сентябрь-октябрь);</w:t>
      </w:r>
    </w:p>
    <w:p w:rsidR="001B7E23" w:rsidRPr="009A3598" w:rsidRDefault="00027BCE" w:rsidP="00FC22C8">
      <w:pPr>
        <w:pStyle w:val="a5"/>
        <w:widowControl w:val="0"/>
        <w:tabs>
          <w:tab w:val="left" w:pos="114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7E23" w:rsidRPr="009A3598">
        <w:rPr>
          <w:rFonts w:ascii="Times New Roman" w:hAnsi="Times New Roman" w:cs="Times New Roman"/>
          <w:sz w:val="28"/>
          <w:szCs w:val="28"/>
        </w:rPr>
        <w:t>аттестация в конце учебного года (итоговая,</w:t>
      </w:r>
      <w:r w:rsidR="001B7E23" w:rsidRPr="009A359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1B7E23" w:rsidRPr="009A3598">
        <w:rPr>
          <w:rFonts w:ascii="Times New Roman" w:hAnsi="Times New Roman" w:cs="Times New Roman"/>
          <w:sz w:val="28"/>
          <w:szCs w:val="28"/>
        </w:rPr>
        <w:t>май).</w:t>
      </w:r>
    </w:p>
    <w:p w:rsidR="001B7E23" w:rsidRPr="009A3598" w:rsidRDefault="001B7E23" w:rsidP="00182259">
      <w:pPr>
        <w:pStyle w:val="a3"/>
        <w:ind w:left="0" w:firstLine="709"/>
        <w:jc w:val="both"/>
      </w:pPr>
      <w:r w:rsidRPr="009A3598">
        <w:t>Результаты аттестации отражаются в индивидуальной карте ребенка</w:t>
      </w:r>
      <w:r w:rsidR="00182259">
        <w:t xml:space="preserve"> д</w:t>
      </w:r>
      <w:r w:rsidRPr="009A3598">
        <w:t>ля</w:t>
      </w:r>
      <w:r w:rsidR="00182259">
        <w:t xml:space="preserve"> </w:t>
      </w:r>
      <w:r w:rsidRPr="009A3598">
        <w:t>отслеживания</w:t>
      </w:r>
      <w:r w:rsidR="00182259">
        <w:t xml:space="preserve"> </w:t>
      </w:r>
      <w:r w:rsidRPr="009A3598">
        <w:t>динамики</w:t>
      </w:r>
      <w:r w:rsidR="00182259">
        <w:t xml:space="preserve"> </w:t>
      </w:r>
      <w:r w:rsidRPr="009A3598">
        <w:t>его</w:t>
      </w:r>
      <w:r w:rsidR="00182259">
        <w:t xml:space="preserve"> </w:t>
      </w:r>
      <w:r w:rsidRPr="009A3598">
        <w:t>развития,</w:t>
      </w:r>
      <w:r w:rsidR="00182259">
        <w:t xml:space="preserve"> что помогает </w:t>
      </w:r>
      <w:r w:rsidRPr="009A3598">
        <w:t>проводить</w:t>
      </w:r>
      <w:r w:rsidR="00182259">
        <w:t xml:space="preserve"> н</w:t>
      </w:r>
      <w:r w:rsidRPr="009A3598">
        <w:t>еобходимую коррекцию в ходе реализации программы и конструирования учебных занятий.</w:t>
      </w:r>
    </w:p>
    <w:p w:rsidR="008E72E4" w:rsidRPr="009A3598" w:rsidRDefault="001B7E23" w:rsidP="00027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</w:t>
      </w:r>
      <w:r w:rsidR="008E72E4" w:rsidRPr="009A3598">
        <w:rPr>
          <w:rFonts w:ascii="Times New Roman" w:hAnsi="Times New Roman" w:cs="Times New Roman"/>
          <w:b/>
          <w:sz w:val="28"/>
          <w:szCs w:val="28"/>
        </w:rPr>
        <w:t>й план</w:t>
      </w:r>
    </w:p>
    <w:p w:rsidR="001B7E23" w:rsidRPr="009A3598" w:rsidRDefault="001B7E23" w:rsidP="00FC22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3685"/>
        <w:gridCol w:w="1418"/>
        <w:gridCol w:w="1559"/>
        <w:gridCol w:w="1843"/>
      </w:tblGrid>
      <w:tr w:rsidR="0034618D" w:rsidRPr="009A3598" w:rsidTr="0034618D">
        <w:trPr>
          <w:trHeight w:val="658"/>
        </w:trPr>
        <w:tc>
          <w:tcPr>
            <w:tcW w:w="851" w:type="dxa"/>
            <w:vMerge w:val="restart"/>
          </w:tcPr>
          <w:p w:rsidR="0034618D" w:rsidRPr="0034618D" w:rsidRDefault="0034618D" w:rsidP="0034618D">
            <w:pPr>
              <w:pStyle w:val="TableParagraph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</w:tcPr>
          <w:p w:rsidR="0034618D" w:rsidRDefault="0034618D" w:rsidP="0034618D">
            <w:pPr>
              <w:pStyle w:val="TableParagraph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36CC0">
              <w:rPr>
                <w:sz w:val="28"/>
                <w:szCs w:val="28"/>
                <w:lang w:val="ru-RU"/>
              </w:rPr>
              <w:t xml:space="preserve">Название </w:t>
            </w:r>
            <w:r w:rsidRPr="009A3598">
              <w:rPr>
                <w:sz w:val="28"/>
                <w:szCs w:val="28"/>
                <w:lang w:val="ru-RU"/>
              </w:rPr>
              <w:t xml:space="preserve">раздела, </w:t>
            </w:r>
          </w:p>
          <w:p w:rsidR="0034618D" w:rsidRPr="009A3598" w:rsidRDefault="0034618D" w:rsidP="0034618D">
            <w:pPr>
              <w:pStyle w:val="TableParagraph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A3598">
              <w:rPr>
                <w:sz w:val="28"/>
                <w:szCs w:val="28"/>
                <w:lang w:val="ru-RU"/>
              </w:rPr>
              <w:t>темы</w:t>
            </w:r>
          </w:p>
        </w:tc>
        <w:tc>
          <w:tcPr>
            <w:tcW w:w="4820" w:type="dxa"/>
            <w:gridSpan w:val="3"/>
          </w:tcPr>
          <w:p w:rsidR="0034618D" w:rsidRPr="009A3598" w:rsidRDefault="0034618D" w:rsidP="0034618D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9A3598"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A3598">
              <w:rPr>
                <w:sz w:val="28"/>
                <w:szCs w:val="28"/>
              </w:rPr>
              <w:t>часов</w:t>
            </w:r>
          </w:p>
        </w:tc>
      </w:tr>
      <w:tr w:rsidR="0034618D" w:rsidRPr="009A3598" w:rsidTr="00514EA9">
        <w:trPr>
          <w:trHeight w:val="366"/>
        </w:trPr>
        <w:tc>
          <w:tcPr>
            <w:tcW w:w="851" w:type="dxa"/>
            <w:vMerge/>
          </w:tcPr>
          <w:p w:rsidR="0034618D" w:rsidRPr="009A3598" w:rsidRDefault="0034618D" w:rsidP="00346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34618D" w:rsidRPr="009A3598" w:rsidRDefault="0034618D" w:rsidP="00346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4618D" w:rsidRPr="009A3598" w:rsidRDefault="0034618D" w:rsidP="0034618D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9A3598">
              <w:rPr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1559" w:type="dxa"/>
          </w:tcPr>
          <w:p w:rsidR="0034618D" w:rsidRPr="009A3598" w:rsidRDefault="0034618D" w:rsidP="0034618D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9A3598">
              <w:rPr>
                <w:sz w:val="28"/>
                <w:szCs w:val="28"/>
              </w:rPr>
              <w:t>теория</w:t>
            </w:r>
            <w:proofErr w:type="spellEnd"/>
          </w:p>
        </w:tc>
        <w:tc>
          <w:tcPr>
            <w:tcW w:w="1843" w:type="dxa"/>
          </w:tcPr>
          <w:p w:rsidR="0034618D" w:rsidRPr="009A3598" w:rsidRDefault="0034618D" w:rsidP="0034618D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9A3598">
              <w:rPr>
                <w:sz w:val="28"/>
                <w:szCs w:val="28"/>
              </w:rPr>
              <w:t>практика</w:t>
            </w:r>
            <w:proofErr w:type="spellEnd"/>
          </w:p>
        </w:tc>
      </w:tr>
      <w:tr w:rsidR="0034618D" w:rsidRPr="009A3598" w:rsidTr="0034618D">
        <w:trPr>
          <w:trHeight w:val="327"/>
        </w:trPr>
        <w:tc>
          <w:tcPr>
            <w:tcW w:w="851" w:type="dxa"/>
          </w:tcPr>
          <w:p w:rsidR="0034618D" w:rsidRPr="0034618D" w:rsidRDefault="0034618D" w:rsidP="0034618D">
            <w:pPr>
              <w:pStyle w:val="TableParagraph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22C07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685" w:type="dxa"/>
          </w:tcPr>
          <w:p w:rsidR="0034618D" w:rsidRPr="009A3598" w:rsidRDefault="0034618D" w:rsidP="007D49C8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9A3598">
              <w:rPr>
                <w:sz w:val="28"/>
                <w:szCs w:val="28"/>
                <w:lang w:val="ru-RU"/>
              </w:rPr>
              <w:t>Вводная диагностика</w:t>
            </w:r>
          </w:p>
          <w:p w:rsidR="0034618D" w:rsidRPr="009A3598" w:rsidRDefault="0034618D" w:rsidP="00336CC0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9A3598">
              <w:rPr>
                <w:sz w:val="28"/>
                <w:szCs w:val="28"/>
                <w:lang w:val="ru-RU"/>
              </w:rPr>
              <w:t xml:space="preserve">Инструктаж по </w:t>
            </w:r>
            <w:r w:rsidR="00C22C07">
              <w:rPr>
                <w:sz w:val="28"/>
                <w:szCs w:val="28"/>
                <w:lang w:val="ru-RU"/>
              </w:rPr>
              <w:t xml:space="preserve">технике </w:t>
            </w:r>
            <w:r w:rsidR="00336CC0">
              <w:rPr>
                <w:sz w:val="28"/>
                <w:szCs w:val="28"/>
                <w:lang w:val="ru-RU"/>
              </w:rPr>
              <w:t>безопасности</w:t>
            </w:r>
          </w:p>
        </w:tc>
        <w:tc>
          <w:tcPr>
            <w:tcW w:w="1418" w:type="dxa"/>
          </w:tcPr>
          <w:p w:rsidR="0034618D" w:rsidRPr="009A3598" w:rsidRDefault="0034618D" w:rsidP="0034618D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9A3598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4618D" w:rsidRPr="00336CC0" w:rsidRDefault="00336CC0" w:rsidP="0034618D">
            <w:pPr>
              <w:pStyle w:val="TableParagraph"/>
              <w:spacing w:line="240" w:lineRule="auto"/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336CC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</w:tcPr>
          <w:p w:rsidR="0034618D" w:rsidRPr="0034618D" w:rsidRDefault="0034618D" w:rsidP="0034618D">
            <w:pPr>
              <w:pStyle w:val="TableParagraph"/>
              <w:spacing w:line="24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34618D" w:rsidRPr="009A3598" w:rsidTr="0034618D">
        <w:trPr>
          <w:trHeight w:val="329"/>
        </w:trPr>
        <w:tc>
          <w:tcPr>
            <w:tcW w:w="851" w:type="dxa"/>
          </w:tcPr>
          <w:p w:rsidR="0034618D" w:rsidRPr="00336CC0" w:rsidRDefault="00336CC0" w:rsidP="0034618D">
            <w:pPr>
              <w:pStyle w:val="TableParagraph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3685" w:type="dxa"/>
          </w:tcPr>
          <w:p w:rsidR="0034618D" w:rsidRPr="009A3598" w:rsidRDefault="0034618D" w:rsidP="007D49C8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proofErr w:type="spellStart"/>
            <w:r w:rsidRPr="009A3598">
              <w:rPr>
                <w:sz w:val="28"/>
                <w:szCs w:val="28"/>
              </w:rPr>
              <w:t>Комплекс</w:t>
            </w:r>
            <w:proofErr w:type="spellEnd"/>
            <w:r w:rsidRPr="009A3598">
              <w:rPr>
                <w:sz w:val="28"/>
                <w:szCs w:val="28"/>
              </w:rPr>
              <w:t xml:space="preserve"> «</w:t>
            </w:r>
            <w:proofErr w:type="spellStart"/>
            <w:r w:rsidRPr="009A3598">
              <w:rPr>
                <w:sz w:val="28"/>
                <w:szCs w:val="28"/>
              </w:rPr>
              <w:t>Лошадки</w:t>
            </w:r>
            <w:proofErr w:type="spellEnd"/>
            <w:r w:rsidRPr="009A3598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34618D" w:rsidRPr="009A3598" w:rsidRDefault="0034618D" w:rsidP="0034618D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9A3598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34618D" w:rsidRPr="009A3598" w:rsidRDefault="0034618D" w:rsidP="0034618D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9A359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4618D" w:rsidRPr="009A3598" w:rsidRDefault="0034618D" w:rsidP="0034618D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9A3598">
              <w:rPr>
                <w:sz w:val="28"/>
                <w:szCs w:val="28"/>
              </w:rPr>
              <w:t>3</w:t>
            </w:r>
          </w:p>
        </w:tc>
      </w:tr>
      <w:tr w:rsidR="0034618D" w:rsidRPr="009A3598" w:rsidTr="0034618D">
        <w:trPr>
          <w:trHeight w:val="327"/>
        </w:trPr>
        <w:tc>
          <w:tcPr>
            <w:tcW w:w="851" w:type="dxa"/>
          </w:tcPr>
          <w:p w:rsidR="0034618D" w:rsidRPr="00336CC0" w:rsidRDefault="00336CC0" w:rsidP="0034618D">
            <w:pPr>
              <w:pStyle w:val="TableParagraph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685" w:type="dxa"/>
          </w:tcPr>
          <w:p w:rsidR="0034618D" w:rsidRPr="009A3598" w:rsidRDefault="0034618D" w:rsidP="007D49C8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proofErr w:type="spellStart"/>
            <w:r w:rsidRPr="009A3598">
              <w:rPr>
                <w:sz w:val="28"/>
                <w:szCs w:val="28"/>
              </w:rPr>
              <w:t>Комплекс</w:t>
            </w:r>
            <w:proofErr w:type="spellEnd"/>
            <w:r w:rsidRPr="009A3598">
              <w:rPr>
                <w:sz w:val="28"/>
                <w:szCs w:val="28"/>
              </w:rPr>
              <w:t xml:space="preserve"> «</w:t>
            </w:r>
            <w:proofErr w:type="spellStart"/>
            <w:r w:rsidRPr="009A3598">
              <w:rPr>
                <w:sz w:val="28"/>
                <w:szCs w:val="28"/>
              </w:rPr>
              <w:t>Весёлый</w:t>
            </w:r>
            <w:proofErr w:type="spellEnd"/>
            <w:r w:rsidRPr="009A3598">
              <w:rPr>
                <w:sz w:val="28"/>
                <w:szCs w:val="28"/>
              </w:rPr>
              <w:t xml:space="preserve"> </w:t>
            </w:r>
            <w:proofErr w:type="spellStart"/>
            <w:r w:rsidRPr="009A3598">
              <w:rPr>
                <w:sz w:val="28"/>
                <w:szCs w:val="28"/>
              </w:rPr>
              <w:t>гном</w:t>
            </w:r>
            <w:proofErr w:type="spellEnd"/>
            <w:r w:rsidRPr="009A3598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34618D" w:rsidRPr="009A3598" w:rsidRDefault="0034618D" w:rsidP="0034618D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9A3598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4618D" w:rsidRPr="00BD42DE" w:rsidRDefault="00BD42DE" w:rsidP="0034618D">
            <w:pPr>
              <w:pStyle w:val="TableParagraph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</w:tcPr>
          <w:p w:rsidR="0034618D" w:rsidRPr="00BD42DE" w:rsidRDefault="00BD42DE" w:rsidP="0034618D">
            <w:pPr>
              <w:pStyle w:val="TableParagraph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34618D" w:rsidRPr="009A3598" w:rsidTr="0034618D">
        <w:trPr>
          <w:trHeight w:val="327"/>
        </w:trPr>
        <w:tc>
          <w:tcPr>
            <w:tcW w:w="851" w:type="dxa"/>
          </w:tcPr>
          <w:p w:rsidR="0034618D" w:rsidRPr="00336CC0" w:rsidRDefault="00336CC0" w:rsidP="0034618D">
            <w:pPr>
              <w:pStyle w:val="TableParagraph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685" w:type="dxa"/>
          </w:tcPr>
          <w:p w:rsidR="0034618D" w:rsidRPr="009A3598" w:rsidRDefault="0034618D" w:rsidP="007D49C8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proofErr w:type="spellStart"/>
            <w:r w:rsidRPr="009A3598">
              <w:rPr>
                <w:sz w:val="28"/>
                <w:szCs w:val="28"/>
              </w:rPr>
              <w:t>Комплекс</w:t>
            </w:r>
            <w:proofErr w:type="spellEnd"/>
            <w:r w:rsidRPr="009A3598">
              <w:rPr>
                <w:sz w:val="28"/>
                <w:szCs w:val="28"/>
              </w:rPr>
              <w:t xml:space="preserve"> «</w:t>
            </w:r>
            <w:proofErr w:type="spellStart"/>
            <w:r w:rsidRPr="009A3598">
              <w:rPr>
                <w:sz w:val="28"/>
                <w:szCs w:val="28"/>
              </w:rPr>
              <w:t>Котята</w:t>
            </w:r>
            <w:proofErr w:type="spellEnd"/>
            <w:r w:rsidRPr="009A3598">
              <w:rPr>
                <w:sz w:val="28"/>
                <w:szCs w:val="28"/>
              </w:rPr>
              <w:t xml:space="preserve"> и </w:t>
            </w:r>
            <w:proofErr w:type="spellStart"/>
            <w:r w:rsidRPr="009A3598">
              <w:rPr>
                <w:sz w:val="28"/>
                <w:szCs w:val="28"/>
              </w:rPr>
              <w:t>щенята</w:t>
            </w:r>
            <w:proofErr w:type="spellEnd"/>
            <w:r w:rsidRPr="009A3598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34618D" w:rsidRPr="009A3598" w:rsidRDefault="0034618D" w:rsidP="0034618D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9A3598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34618D" w:rsidRPr="009A3598" w:rsidRDefault="0034618D" w:rsidP="0034618D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9A359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4618D" w:rsidRPr="009A3598" w:rsidRDefault="0034618D" w:rsidP="0034618D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9A3598">
              <w:rPr>
                <w:sz w:val="28"/>
                <w:szCs w:val="28"/>
              </w:rPr>
              <w:t>3</w:t>
            </w:r>
          </w:p>
        </w:tc>
      </w:tr>
      <w:tr w:rsidR="0034618D" w:rsidRPr="009A3598" w:rsidTr="0034618D">
        <w:trPr>
          <w:trHeight w:val="329"/>
        </w:trPr>
        <w:tc>
          <w:tcPr>
            <w:tcW w:w="851" w:type="dxa"/>
          </w:tcPr>
          <w:p w:rsidR="0034618D" w:rsidRPr="00242417" w:rsidRDefault="00242417" w:rsidP="0034618D">
            <w:pPr>
              <w:pStyle w:val="TableParagraph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3685" w:type="dxa"/>
          </w:tcPr>
          <w:p w:rsidR="0034618D" w:rsidRPr="009A3598" w:rsidRDefault="0034618D" w:rsidP="00BD42DE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proofErr w:type="spellStart"/>
            <w:r w:rsidRPr="00BD42DE">
              <w:rPr>
                <w:sz w:val="28"/>
                <w:szCs w:val="28"/>
              </w:rPr>
              <w:t>Комплекс</w:t>
            </w:r>
            <w:proofErr w:type="spellEnd"/>
            <w:r w:rsidRPr="00BD42DE">
              <w:rPr>
                <w:sz w:val="28"/>
                <w:szCs w:val="28"/>
              </w:rPr>
              <w:t xml:space="preserve"> «</w:t>
            </w:r>
            <w:r w:rsidR="00BD42DE" w:rsidRPr="00BD42DE">
              <w:rPr>
                <w:sz w:val="28"/>
                <w:szCs w:val="28"/>
                <w:lang w:val="ru-RU"/>
              </w:rPr>
              <w:t>Клоуны</w:t>
            </w:r>
            <w:r w:rsidRPr="00BD42DE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34618D" w:rsidRPr="009A3598" w:rsidRDefault="0034618D" w:rsidP="0034618D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9A3598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34618D" w:rsidRPr="009A3598" w:rsidRDefault="0034618D" w:rsidP="0034618D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9A359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4618D" w:rsidRPr="009A3598" w:rsidRDefault="0034618D" w:rsidP="0034618D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9A3598">
              <w:rPr>
                <w:sz w:val="28"/>
                <w:szCs w:val="28"/>
              </w:rPr>
              <w:t>3</w:t>
            </w:r>
          </w:p>
        </w:tc>
      </w:tr>
      <w:tr w:rsidR="0034618D" w:rsidRPr="009A3598" w:rsidTr="0034618D">
        <w:trPr>
          <w:trHeight w:val="327"/>
        </w:trPr>
        <w:tc>
          <w:tcPr>
            <w:tcW w:w="851" w:type="dxa"/>
          </w:tcPr>
          <w:p w:rsidR="0034618D" w:rsidRPr="00336CC0" w:rsidRDefault="00336CC0" w:rsidP="0034618D">
            <w:pPr>
              <w:pStyle w:val="TableParagraph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685" w:type="dxa"/>
          </w:tcPr>
          <w:p w:rsidR="0034618D" w:rsidRPr="009A3598" w:rsidRDefault="0034618D" w:rsidP="00BD42DE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proofErr w:type="spellStart"/>
            <w:r w:rsidRPr="009A3598">
              <w:rPr>
                <w:sz w:val="28"/>
                <w:szCs w:val="28"/>
              </w:rPr>
              <w:t>Комплекс</w:t>
            </w:r>
            <w:proofErr w:type="spellEnd"/>
            <w:r w:rsidRPr="009A3598">
              <w:rPr>
                <w:sz w:val="28"/>
                <w:szCs w:val="28"/>
              </w:rPr>
              <w:t xml:space="preserve"> «</w:t>
            </w:r>
            <w:r w:rsidR="00BD42DE">
              <w:rPr>
                <w:sz w:val="28"/>
                <w:szCs w:val="28"/>
                <w:lang w:val="ru-RU"/>
              </w:rPr>
              <w:t>Выраст</w:t>
            </w:r>
            <w:r w:rsidR="000341B5">
              <w:rPr>
                <w:sz w:val="28"/>
                <w:szCs w:val="28"/>
                <w:lang w:val="ru-RU"/>
              </w:rPr>
              <w:t>е</w:t>
            </w:r>
            <w:r w:rsidR="00BD42DE">
              <w:rPr>
                <w:sz w:val="28"/>
                <w:szCs w:val="28"/>
                <w:lang w:val="ru-RU"/>
              </w:rPr>
              <w:t>м большими</w:t>
            </w:r>
            <w:r w:rsidRPr="009A3598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34618D" w:rsidRPr="009A3598" w:rsidRDefault="0034618D" w:rsidP="0034618D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9A3598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34618D" w:rsidRPr="009A3598" w:rsidRDefault="0034618D" w:rsidP="0034618D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9A359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4618D" w:rsidRPr="009A3598" w:rsidRDefault="0034618D" w:rsidP="0034618D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9A3598">
              <w:rPr>
                <w:sz w:val="28"/>
                <w:szCs w:val="28"/>
              </w:rPr>
              <w:t>3</w:t>
            </w:r>
          </w:p>
        </w:tc>
      </w:tr>
      <w:tr w:rsidR="0034618D" w:rsidRPr="009A3598" w:rsidTr="0034618D">
        <w:trPr>
          <w:trHeight w:val="327"/>
        </w:trPr>
        <w:tc>
          <w:tcPr>
            <w:tcW w:w="851" w:type="dxa"/>
          </w:tcPr>
          <w:p w:rsidR="0034618D" w:rsidRPr="00336CC0" w:rsidRDefault="00336CC0" w:rsidP="0034618D">
            <w:pPr>
              <w:pStyle w:val="TableParagraph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685" w:type="dxa"/>
          </w:tcPr>
          <w:p w:rsidR="0034618D" w:rsidRPr="00BD42DE" w:rsidRDefault="00BD42DE" w:rsidP="007D49C8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Комплекс «</w:t>
            </w:r>
            <w:proofErr w:type="spellStart"/>
            <w:r w:rsidR="0034618D" w:rsidRPr="009A3598">
              <w:rPr>
                <w:sz w:val="28"/>
                <w:szCs w:val="28"/>
              </w:rPr>
              <w:t>Школа</w:t>
            </w:r>
            <w:proofErr w:type="spellEnd"/>
            <w:r w:rsidR="0034618D" w:rsidRPr="009A3598">
              <w:rPr>
                <w:sz w:val="28"/>
                <w:szCs w:val="28"/>
              </w:rPr>
              <w:t xml:space="preserve"> </w:t>
            </w:r>
            <w:proofErr w:type="spellStart"/>
            <w:r w:rsidR="0034618D" w:rsidRPr="009A3598">
              <w:rPr>
                <w:sz w:val="28"/>
                <w:szCs w:val="28"/>
              </w:rPr>
              <w:t>мяча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418" w:type="dxa"/>
          </w:tcPr>
          <w:p w:rsidR="0034618D" w:rsidRPr="009A3598" w:rsidRDefault="0034618D" w:rsidP="0034618D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9A3598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34618D" w:rsidRPr="009A3598" w:rsidRDefault="0034618D" w:rsidP="0034618D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9A359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4618D" w:rsidRPr="009A3598" w:rsidRDefault="0034618D" w:rsidP="0034618D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9A3598">
              <w:rPr>
                <w:sz w:val="28"/>
                <w:szCs w:val="28"/>
              </w:rPr>
              <w:t>3</w:t>
            </w:r>
          </w:p>
        </w:tc>
      </w:tr>
      <w:tr w:rsidR="0034618D" w:rsidRPr="009A3598" w:rsidTr="0034618D">
        <w:trPr>
          <w:trHeight w:val="327"/>
        </w:trPr>
        <w:tc>
          <w:tcPr>
            <w:tcW w:w="851" w:type="dxa"/>
          </w:tcPr>
          <w:p w:rsidR="0034618D" w:rsidRPr="00336CC0" w:rsidRDefault="00336CC0" w:rsidP="0034618D">
            <w:pPr>
              <w:pStyle w:val="TableParagraph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685" w:type="dxa"/>
          </w:tcPr>
          <w:p w:rsidR="0034618D" w:rsidRPr="009A3598" w:rsidRDefault="0034618D" w:rsidP="007D49C8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proofErr w:type="spellStart"/>
            <w:r w:rsidRPr="009A3598">
              <w:rPr>
                <w:sz w:val="28"/>
                <w:szCs w:val="28"/>
              </w:rPr>
              <w:t>Комплекс</w:t>
            </w:r>
            <w:proofErr w:type="spellEnd"/>
            <w:r w:rsidRPr="009A3598">
              <w:rPr>
                <w:sz w:val="28"/>
                <w:szCs w:val="28"/>
              </w:rPr>
              <w:t xml:space="preserve"> « </w:t>
            </w:r>
            <w:proofErr w:type="spellStart"/>
            <w:r w:rsidRPr="009A3598">
              <w:rPr>
                <w:sz w:val="28"/>
                <w:szCs w:val="28"/>
              </w:rPr>
              <w:t>Животные</w:t>
            </w:r>
            <w:proofErr w:type="spellEnd"/>
            <w:r w:rsidRPr="009A3598">
              <w:rPr>
                <w:sz w:val="28"/>
                <w:szCs w:val="28"/>
              </w:rPr>
              <w:t xml:space="preserve"> </w:t>
            </w:r>
            <w:proofErr w:type="spellStart"/>
            <w:r w:rsidRPr="009A3598">
              <w:rPr>
                <w:sz w:val="28"/>
                <w:szCs w:val="28"/>
              </w:rPr>
              <w:t>Африки</w:t>
            </w:r>
            <w:proofErr w:type="spellEnd"/>
            <w:r w:rsidRPr="009A3598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34618D" w:rsidRPr="009A3598" w:rsidRDefault="0034618D" w:rsidP="0034618D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9A3598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34618D" w:rsidRPr="009A3598" w:rsidRDefault="0034618D" w:rsidP="0034618D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9A359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4618D" w:rsidRPr="009A3598" w:rsidRDefault="0034618D" w:rsidP="0034618D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9A3598">
              <w:rPr>
                <w:sz w:val="28"/>
                <w:szCs w:val="28"/>
              </w:rPr>
              <w:t>3</w:t>
            </w:r>
          </w:p>
        </w:tc>
      </w:tr>
      <w:tr w:rsidR="0034618D" w:rsidRPr="009A3598" w:rsidTr="0034618D">
        <w:trPr>
          <w:trHeight w:val="329"/>
        </w:trPr>
        <w:tc>
          <w:tcPr>
            <w:tcW w:w="851" w:type="dxa"/>
          </w:tcPr>
          <w:p w:rsidR="0034618D" w:rsidRPr="00336CC0" w:rsidRDefault="00336CC0" w:rsidP="0034618D">
            <w:pPr>
              <w:pStyle w:val="TableParagraph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685" w:type="dxa"/>
          </w:tcPr>
          <w:p w:rsidR="0034618D" w:rsidRPr="009A3598" w:rsidRDefault="0034618D" w:rsidP="007D49C8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9A3598">
              <w:rPr>
                <w:sz w:val="28"/>
                <w:szCs w:val="28"/>
              </w:rPr>
              <w:t>Стретчинг</w:t>
            </w:r>
            <w:r w:rsidRPr="009A3598">
              <w:rPr>
                <w:spacing w:val="68"/>
                <w:sz w:val="28"/>
                <w:szCs w:val="28"/>
              </w:rPr>
              <w:t xml:space="preserve"> </w:t>
            </w:r>
            <w:r w:rsidRPr="009A3598">
              <w:rPr>
                <w:sz w:val="28"/>
                <w:szCs w:val="28"/>
              </w:rPr>
              <w:t>«</w:t>
            </w:r>
            <w:proofErr w:type="spellStart"/>
            <w:r w:rsidRPr="009A3598">
              <w:rPr>
                <w:sz w:val="28"/>
                <w:szCs w:val="28"/>
              </w:rPr>
              <w:t>Куклы</w:t>
            </w:r>
            <w:proofErr w:type="spellEnd"/>
            <w:r w:rsidRPr="009A3598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34618D" w:rsidRPr="009A3598" w:rsidRDefault="0034618D" w:rsidP="0034618D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9A3598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4618D" w:rsidRPr="00BD42DE" w:rsidRDefault="00BD42DE" w:rsidP="0034618D">
            <w:pPr>
              <w:pStyle w:val="TableParagraph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</w:tcPr>
          <w:p w:rsidR="0034618D" w:rsidRPr="00BD42DE" w:rsidRDefault="00BD42DE" w:rsidP="0034618D">
            <w:pPr>
              <w:pStyle w:val="TableParagraph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34618D" w:rsidRPr="009A3598" w:rsidTr="0034618D">
        <w:trPr>
          <w:trHeight w:val="327"/>
        </w:trPr>
        <w:tc>
          <w:tcPr>
            <w:tcW w:w="851" w:type="dxa"/>
          </w:tcPr>
          <w:p w:rsidR="0034618D" w:rsidRPr="00336CC0" w:rsidRDefault="00336CC0" w:rsidP="0034618D">
            <w:pPr>
              <w:pStyle w:val="TableParagraph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685" w:type="dxa"/>
          </w:tcPr>
          <w:p w:rsidR="0034618D" w:rsidRPr="009A3598" w:rsidRDefault="0034618D" w:rsidP="007D49C8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proofErr w:type="spellStart"/>
            <w:r w:rsidRPr="009A3598">
              <w:rPr>
                <w:sz w:val="28"/>
                <w:szCs w:val="28"/>
              </w:rPr>
              <w:t>Комплекс</w:t>
            </w:r>
            <w:proofErr w:type="spellEnd"/>
            <w:r w:rsidRPr="009A3598">
              <w:rPr>
                <w:sz w:val="28"/>
                <w:szCs w:val="28"/>
              </w:rPr>
              <w:t xml:space="preserve"> «</w:t>
            </w:r>
            <w:proofErr w:type="spellStart"/>
            <w:r w:rsidRPr="009A3598">
              <w:rPr>
                <w:sz w:val="28"/>
                <w:szCs w:val="28"/>
              </w:rPr>
              <w:t>Морячки</w:t>
            </w:r>
            <w:proofErr w:type="spellEnd"/>
            <w:r w:rsidRPr="009A3598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34618D" w:rsidRPr="009A3598" w:rsidRDefault="0034618D" w:rsidP="0034618D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9A3598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34618D" w:rsidRPr="009A3598" w:rsidRDefault="0034618D" w:rsidP="0034618D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9A3598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34618D" w:rsidRPr="009A3598" w:rsidRDefault="0034618D" w:rsidP="0034618D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9A3598">
              <w:rPr>
                <w:sz w:val="28"/>
                <w:szCs w:val="28"/>
              </w:rPr>
              <w:t>6</w:t>
            </w:r>
          </w:p>
        </w:tc>
      </w:tr>
      <w:tr w:rsidR="0034618D" w:rsidRPr="009A3598" w:rsidTr="0034618D">
        <w:trPr>
          <w:trHeight w:val="327"/>
        </w:trPr>
        <w:tc>
          <w:tcPr>
            <w:tcW w:w="851" w:type="dxa"/>
          </w:tcPr>
          <w:p w:rsidR="0034618D" w:rsidRPr="00336CC0" w:rsidRDefault="00336CC0" w:rsidP="0034618D">
            <w:pPr>
              <w:pStyle w:val="TableParagraph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3685" w:type="dxa"/>
          </w:tcPr>
          <w:p w:rsidR="0034618D" w:rsidRPr="009A3598" w:rsidRDefault="0034618D" w:rsidP="007D49C8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proofErr w:type="spellStart"/>
            <w:r w:rsidRPr="009A3598">
              <w:rPr>
                <w:sz w:val="28"/>
                <w:szCs w:val="28"/>
              </w:rPr>
              <w:t>Подвижные</w:t>
            </w:r>
            <w:proofErr w:type="spellEnd"/>
            <w:r w:rsidRPr="009A3598">
              <w:rPr>
                <w:sz w:val="28"/>
                <w:szCs w:val="28"/>
              </w:rPr>
              <w:t xml:space="preserve"> </w:t>
            </w:r>
            <w:proofErr w:type="spellStart"/>
            <w:r w:rsidRPr="009A3598">
              <w:rPr>
                <w:sz w:val="28"/>
                <w:szCs w:val="28"/>
              </w:rPr>
              <w:t>игры</w:t>
            </w:r>
            <w:proofErr w:type="spellEnd"/>
          </w:p>
        </w:tc>
        <w:tc>
          <w:tcPr>
            <w:tcW w:w="1418" w:type="dxa"/>
          </w:tcPr>
          <w:p w:rsidR="0034618D" w:rsidRPr="009A3598" w:rsidRDefault="0034618D" w:rsidP="0034618D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9A3598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4618D" w:rsidRPr="00BD42DE" w:rsidRDefault="00BD42DE" w:rsidP="0034618D">
            <w:pPr>
              <w:pStyle w:val="TableParagraph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</w:tcPr>
          <w:p w:rsidR="0034618D" w:rsidRPr="00BD42DE" w:rsidRDefault="00BD42DE" w:rsidP="0034618D">
            <w:pPr>
              <w:pStyle w:val="TableParagraph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34618D" w:rsidRPr="009A3598" w:rsidTr="0034618D">
        <w:trPr>
          <w:trHeight w:val="330"/>
        </w:trPr>
        <w:tc>
          <w:tcPr>
            <w:tcW w:w="851" w:type="dxa"/>
          </w:tcPr>
          <w:p w:rsidR="0034618D" w:rsidRPr="00336CC0" w:rsidRDefault="00336CC0" w:rsidP="0034618D">
            <w:pPr>
              <w:pStyle w:val="TableParagraph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3685" w:type="dxa"/>
          </w:tcPr>
          <w:p w:rsidR="0034618D" w:rsidRPr="009A3598" w:rsidRDefault="0034618D" w:rsidP="007D49C8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proofErr w:type="spellStart"/>
            <w:r w:rsidRPr="009A3598">
              <w:rPr>
                <w:sz w:val="28"/>
                <w:szCs w:val="28"/>
              </w:rPr>
              <w:t>Комплекс</w:t>
            </w:r>
            <w:proofErr w:type="spellEnd"/>
            <w:r w:rsidRPr="009A3598">
              <w:rPr>
                <w:sz w:val="28"/>
                <w:szCs w:val="28"/>
              </w:rPr>
              <w:t xml:space="preserve"> «</w:t>
            </w:r>
            <w:proofErr w:type="spellStart"/>
            <w:r w:rsidRPr="009A3598">
              <w:rPr>
                <w:sz w:val="28"/>
                <w:szCs w:val="28"/>
              </w:rPr>
              <w:t>Быстрые</w:t>
            </w:r>
            <w:proofErr w:type="spellEnd"/>
            <w:r w:rsidRPr="009A3598">
              <w:rPr>
                <w:sz w:val="28"/>
                <w:szCs w:val="28"/>
              </w:rPr>
              <w:t xml:space="preserve"> </w:t>
            </w:r>
            <w:proofErr w:type="spellStart"/>
            <w:r w:rsidRPr="009A3598">
              <w:rPr>
                <w:sz w:val="28"/>
                <w:szCs w:val="28"/>
              </w:rPr>
              <w:t>ножки</w:t>
            </w:r>
            <w:proofErr w:type="spellEnd"/>
            <w:r w:rsidRPr="009A3598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34618D" w:rsidRPr="009A3598" w:rsidRDefault="0034618D" w:rsidP="0034618D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9A3598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34618D" w:rsidRPr="009A3598" w:rsidRDefault="0034618D" w:rsidP="0034618D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9A359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4618D" w:rsidRPr="009A3598" w:rsidRDefault="0034618D" w:rsidP="0034618D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9A3598">
              <w:rPr>
                <w:sz w:val="28"/>
                <w:szCs w:val="28"/>
              </w:rPr>
              <w:t>3</w:t>
            </w:r>
          </w:p>
        </w:tc>
      </w:tr>
      <w:tr w:rsidR="0034618D" w:rsidRPr="009A3598" w:rsidTr="0034618D">
        <w:trPr>
          <w:trHeight w:val="327"/>
        </w:trPr>
        <w:tc>
          <w:tcPr>
            <w:tcW w:w="851" w:type="dxa"/>
          </w:tcPr>
          <w:p w:rsidR="0034618D" w:rsidRPr="00336CC0" w:rsidRDefault="00336CC0" w:rsidP="0034618D">
            <w:pPr>
              <w:pStyle w:val="TableParagraph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3685" w:type="dxa"/>
          </w:tcPr>
          <w:p w:rsidR="0034618D" w:rsidRPr="009A3598" w:rsidRDefault="0034618D" w:rsidP="007D49C8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proofErr w:type="spellStart"/>
            <w:r w:rsidRPr="009A3598">
              <w:rPr>
                <w:sz w:val="28"/>
                <w:szCs w:val="28"/>
              </w:rPr>
              <w:t>Комплекс</w:t>
            </w:r>
            <w:proofErr w:type="spellEnd"/>
            <w:r w:rsidRPr="009A3598">
              <w:rPr>
                <w:sz w:val="28"/>
                <w:szCs w:val="28"/>
              </w:rPr>
              <w:t xml:space="preserve"> «</w:t>
            </w:r>
            <w:proofErr w:type="spellStart"/>
            <w:r w:rsidRPr="009A3598">
              <w:rPr>
                <w:sz w:val="28"/>
                <w:szCs w:val="28"/>
              </w:rPr>
              <w:t>Лучики</w:t>
            </w:r>
            <w:proofErr w:type="spellEnd"/>
            <w:r w:rsidRPr="009A3598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34618D" w:rsidRPr="009A3598" w:rsidRDefault="0034618D" w:rsidP="0034618D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9A3598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34618D" w:rsidRPr="009A3598" w:rsidRDefault="0034618D" w:rsidP="0034618D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9A3598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34618D" w:rsidRPr="009A3598" w:rsidRDefault="0034618D" w:rsidP="0034618D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9A3598">
              <w:rPr>
                <w:sz w:val="28"/>
                <w:szCs w:val="28"/>
              </w:rPr>
              <w:t>6</w:t>
            </w:r>
          </w:p>
        </w:tc>
      </w:tr>
      <w:tr w:rsidR="0034618D" w:rsidRPr="009A3598" w:rsidTr="0034618D">
        <w:trPr>
          <w:trHeight w:val="327"/>
        </w:trPr>
        <w:tc>
          <w:tcPr>
            <w:tcW w:w="851" w:type="dxa"/>
          </w:tcPr>
          <w:p w:rsidR="0034618D" w:rsidRPr="00336CC0" w:rsidRDefault="00336CC0" w:rsidP="0034618D">
            <w:pPr>
              <w:pStyle w:val="TableParagraph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3685" w:type="dxa"/>
          </w:tcPr>
          <w:p w:rsidR="0034618D" w:rsidRPr="009A3598" w:rsidRDefault="0034618D" w:rsidP="007D49C8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proofErr w:type="spellStart"/>
            <w:r w:rsidRPr="009A3598">
              <w:rPr>
                <w:sz w:val="28"/>
                <w:szCs w:val="28"/>
              </w:rPr>
              <w:t>Комплекс</w:t>
            </w:r>
            <w:proofErr w:type="spellEnd"/>
            <w:r w:rsidRPr="009A3598">
              <w:rPr>
                <w:sz w:val="28"/>
                <w:szCs w:val="28"/>
              </w:rPr>
              <w:t xml:space="preserve"> «</w:t>
            </w:r>
            <w:proofErr w:type="spellStart"/>
            <w:r w:rsidRPr="009A3598">
              <w:rPr>
                <w:sz w:val="28"/>
                <w:szCs w:val="28"/>
              </w:rPr>
              <w:t>Море</w:t>
            </w:r>
            <w:proofErr w:type="spellEnd"/>
            <w:r w:rsidRPr="009A3598">
              <w:rPr>
                <w:sz w:val="28"/>
                <w:szCs w:val="28"/>
              </w:rPr>
              <w:t xml:space="preserve"> </w:t>
            </w:r>
            <w:proofErr w:type="spellStart"/>
            <w:r w:rsidRPr="009A3598">
              <w:rPr>
                <w:sz w:val="28"/>
                <w:szCs w:val="28"/>
              </w:rPr>
              <w:t>волнуется</w:t>
            </w:r>
            <w:proofErr w:type="spellEnd"/>
            <w:r w:rsidRPr="009A3598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34618D" w:rsidRPr="009A3598" w:rsidRDefault="0034618D" w:rsidP="0034618D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9A3598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34618D" w:rsidRPr="009A3598" w:rsidRDefault="0034618D" w:rsidP="0034618D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9A3598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34618D" w:rsidRPr="009A3598" w:rsidRDefault="0034618D" w:rsidP="0034618D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9A3598">
              <w:rPr>
                <w:sz w:val="28"/>
                <w:szCs w:val="28"/>
              </w:rPr>
              <w:t>6</w:t>
            </w:r>
          </w:p>
        </w:tc>
      </w:tr>
      <w:tr w:rsidR="0034618D" w:rsidRPr="009A3598" w:rsidTr="0034618D">
        <w:trPr>
          <w:trHeight w:val="329"/>
        </w:trPr>
        <w:tc>
          <w:tcPr>
            <w:tcW w:w="851" w:type="dxa"/>
          </w:tcPr>
          <w:p w:rsidR="0034618D" w:rsidRPr="00336CC0" w:rsidRDefault="00336CC0" w:rsidP="0034618D">
            <w:pPr>
              <w:pStyle w:val="TableParagraph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3685" w:type="dxa"/>
          </w:tcPr>
          <w:p w:rsidR="0034618D" w:rsidRPr="009A3598" w:rsidRDefault="0034618D" w:rsidP="007D49C8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proofErr w:type="spellStart"/>
            <w:r w:rsidRPr="009A3598">
              <w:rPr>
                <w:sz w:val="28"/>
                <w:szCs w:val="28"/>
              </w:rPr>
              <w:t>Акробатика</w:t>
            </w:r>
            <w:proofErr w:type="spellEnd"/>
          </w:p>
        </w:tc>
        <w:tc>
          <w:tcPr>
            <w:tcW w:w="1418" w:type="dxa"/>
          </w:tcPr>
          <w:p w:rsidR="0034618D" w:rsidRPr="009A3598" w:rsidRDefault="0034618D" w:rsidP="0034618D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9A3598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34618D" w:rsidRPr="009A3598" w:rsidRDefault="0034618D" w:rsidP="0034618D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9A359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4618D" w:rsidRPr="009A3598" w:rsidRDefault="0034618D" w:rsidP="0034618D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9A3598">
              <w:rPr>
                <w:sz w:val="28"/>
                <w:szCs w:val="28"/>
              </w:rPr>
              <w:t>3</w:t>
            </w:r>
          </w:p>
        </w:tc>
      </w:tr>
      <w:tr w:rsidR="0034618D" w:rsidRPr="009A3598" w:rsidTr="0034618D">
        <w:trPr>
          <w:trHeight w:val="327"/>
        </w:trPr>
        <w:tc>
          <w:tcPr>
            <w:tcW w:w="851" w:type="dxa"/>
          </w:tcPr>
          <w:p w:rsidR="0034618D" w:rsidRPr="00336CC0" w:rsidRDefault="00336CC0" w:rsidP="0034618D">
            <w:pPr>
              <w:pStyle w:val="TableParagraph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3685" w:type="dxa"/>
          </w:tcPr>
          <w:p w:rsidR="0034618D" w:rsidRPr="009A3598" w:rsidRDefault="0034618D" w:rsidP="007D49C8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proofErr w:type="spellStart"/>
            <w:r w:rsidRPr="009A3598">
              <w:rPr>
                <w:sz w:val="28"/>
                <w:szCs w:val="28"/>
              </w:rPr>
              <w:t>Комплекс</w:t>
            </w:r>
            <w:proofErr w:type="spellEnd"/>
            <w:r w:rsidRPr="009A3598">
              <w:rPr>
                <w:sz w:val="28"/>
                <w:szCs w:val="28"/>
              </w:rPr>
              <w:t xml:space="preserve"> «</w:t>
            </w:r>
            <w:proofErr w:type="spellStart"/>
            <w:r w:rsidRPr="009A3598">
              <w:rPr>
                <w:sz w:val="28"/>
                <w:szCs w:val="28"/>
              </w:rPr>
              <w:t>Транспорт</w:t>
            </w:r>
            <w:proofErr w:type="spellEnd"/>
            <w:r w:rsidRPr="009A3598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34618D" w:rsidRPr="009A3598" w:rsidRDefault="0034618D" w:rsidP="0034618D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9A3598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34618D" w:rsidRPr="009A3598" w:rsidRDefault="0034618D" w:rsidP="0034618D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9A359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4618D" w:rsidRPr="009A3598" w:rsidRDefault="0034618D" w:rsidP="0034618D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9A3598">
              <w:rPr>
                <w:sz w:val="28"/>
                <w:szCs w:val="28"/>
              </w:rPr>
              <w:t>3</w:t>
            </w:r>
          </w:p>
        </w:tc>
      </w:tr>
      <w:tr w:rsidR="0034618D" w:rsidRPr="009A3598" w:rsidTr="0034618D">
        <w:trPr>
          <w:trHeight w:val="327"/>
        </w:trPr>
        <w:tc>
          <w:tcPr>
            <w:tcW w:w="851" w:type="dxa"/>
          </w:tcPr>
          <w:p w:rsidR="0034618D" w:rsidRPr="00336CC0" w:rsidRDefault="00336CC0" w:rsidP="0034618D">
            <w:pPr>
              <w:pStyle w:val="TableParagraph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3685" w:type="dxa"/>
          </w:tcPr>
          <w:p w:rsidR="0034618D" w:rsidRPr="009A3598" w:rsidRDefault="00E80973" w:rsidP="007D49C8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Комплекс </w:t>
            </w:r>
            <w:r w:rsidR="0034618D" w:rsidRPr="009A3598">
              <w:rPr>
                <w:sz w:val="28"/>
                <w:szCs w:val="28"/>
              </w:rPr>
              <w:t>«</w:t>
            </w:r>
            <w:proofErr w:type="spellStart"/>
            <w:r w:rsidR="0034618D" w:rsidRPr="009A3598">
              <w:rPr>
                <w:sz w:val="28"/>
                <w:szCs w:val="28"/>
              </w:rPr>
              <w:t>Яркие</w:t>
            </w:r>
            <w:proofErr w:type="spellEnd"/>
            <w:r w:rsidR="0034618D" w:rsidRPr="009A3598">
              <w:rPr>
                <w:sz w:val="28"/>
                <w:szCs w:val="28"/>
              </w:rPr>
              <w:t xml:space="preserve"> </w:t>
            </w:r>
            <w:proofErr w:type="spellStart"/>
            <w:r w:rsidR="0034618D" w:rsidRPr="009A3598">
              <w:rPr>
                <w:sz w:val="28"/>
                <w:szCs w:val="28"/>
              </w:rPr>
              <w:t>звёздочки</w:t>
            </w:r>
            <w:proofErr w:type="spellEnd"/>
            <w:r w:rsidR="0034618D" w:rsidRPr="009A3598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34618D" w:rsidRPr="009A3598" w:rsidRDefault="0034618D" w:rsidP="0034618D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9A3598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34618D" w:rsidRPr="009A3598" w:rsidRDefault="0034618D" w:rsidP="0034618D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9A359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4618D" w:rsidRPr="009A3598" w:rsidRDefault="0034618D" w:rsidP="0034618D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9A3598">
              <w:rPr>
                <w:sz w:val="28"/>
                <w:szCs w:val="28"/>
              </w:rPr>
              <w:t>3</w:t>
            </w:r>
          </w:p>
        </w:tc>
      </w:tr>
      <w:tr w:rsidR="0034618D" w:rsidRPr="009A3598" w:rsidTr="0034618D">
        <w:trPr>
          <w:trHeight w:val="329"/>
        </w:trPr>
        <w:tc>
          <w:tcPr>
            <w:tcW w:w="851" w:type="dxa"/>
          </w:tcPr>
          <w:p w:rsidR="0034618D" w:rsidRPr="00336CC0" w:rsidRDefault="00336CC0" w:rsidP="0034618D">
            <w:pPr>
              <w:pStyle w:val="TableParagraph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3685" w:type="dxa"/>
          </w:tcPr>
          <w:p w:rsidR="0034618D" w:rsidRPr="009A3598" w:rsidRDefault="0034618D" w:rsidP="007D49C8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proofErr w:type="spellStart"/>
            <w:r w:rsidRPr="009A3598">
              <w:rPr>
                <w:sz w:val="28"/>
                <w:szCs w:val="28"/>
              </w:rPr>
              <w:t>Итоговая</w:t>
            </w:r>
            <w:proofErr w:type="spellEnd"/>
            <w:r w:rsidRPr="009A3598">
              <w:rPr>
                <w:sz w:val="28"/>
                <w:szCs w:val="28"/>
              </w:rPr>
              <w:t xml:space="preserve"> </w:t>
            </w:r>
            <w:proofErr w:type="spellStart"/>
            <w:r w:rsidRPr="009A3598">
              <w:rPr>
                <w:sz w:val="28"/>
                <w:szCs w:val="28"/>
              </w:rPr>
              <w:t>диагностика</w:t>
            </w:r>
            <w:proofErr w:type="spellEnd"/>
          </w:p>
        </w:tc>
        <w:tc>
          <w:tcPr>
            <w:tcW w:w="1418" w:type="dxa"/>
          </w:tcPr>
          <w:p w:rsidR="0034618D" w:rsidRPr="009A3598" w:rsidRDefault="0034618D" w:rsidP="0034618D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9A3598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4618D" w:rsidRPr="009A3598" w:rsidRDefault="0034618D" w:rsidP="0034618D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9A3598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34618D" w:rsidRPr="009A3598" w:rsidRDefault="0034618D" w:rsidP="0034618D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9A3598">
              <w:rPr>
                <w:sz w:val="28"/>
                <w:szCs w:val="28"/>
              </w:rPr>
              <w:t>1</w:t>
            </w:r>
          </w:p>
        </w:tc>
      </w:tr>
      <w:tr w:rsidR="0034618D" w:rsidRPr="009A3598" w:rsidTr="0034618D">
        <w:trPr>
          <w:trHeight w:val="398"/>
        </w:trPr>
        <w:tc>
          <w:tcPr>
            <w:tcW w:w="851" w:type="dxa"/>
          </w:tcPr>
          <w:p w:rsidR="0034618D" w:rsidRPr="009A3598" w:rsidRDefault="0034618D" w:rsidP="0034618D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4618D" w:rsidRPr="009A3598" w:rsidRDefault="0034618D" w:rsidP="007D49C8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proofErr w:type="spellStart"/>
            <w:r w:rsidRPr="009A3598">
              <w:rPr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1418" w:type="dxa"/>
          </w:tcPr>
          <w:p w:rsidR="0034618D" w:rsidRPr="003F0B7D" w:rsidRDefault="0034618D" w:rsidP="0034618D">
            <w:pPr>
              <w:pStyle w:val="TableParagraph"/>
              <w:spacing w:line="240" w:lineRule="auto"/>
              <w:jc w:val="center"/>
              <w:rPr>
                <w:sz w:val="28"/>
                <w:szCs w:val="28"/>
                <w:highlight w:val="red"/>
              </w:rPr>
            </w:pPr>
            <w:r w:rsidRPr="00C22C07">
              <w:rPr>
                <w:sz w:val="28"/>
                <w:szCs w:val="28"/>
              </w:rPr>
              <w:t>72</w:t>
            </w:r>
          </w:p>
        </w:tc>
        <w:tc>
          <w:tcPr>
            <w:tcW w:w="1559" w:type="dxa"/>
          </w:tcPr>
          <w:p w:rsidR="0034618D" w:rsidRPr="00C22C07" w:rsidRDefault="00C22C07" w:rsidP="0034618D">
            <w:pPr>
              <w:pStyle w:val="TableParagraph"/>
              <w:spacing w:line="240" w:lineRule="auto"/>
              <w:jc w:val="center"/>
              <w:rPr>
                <w:sz w:val="28"/>
                <w:szCs w:val="28"/>
                <w:highlight w:val="red"/>
                <w:lang w:val="ru-RU"/>
              </w:rPr>
            </w:pPr>
            <w:r w:rsidRPr="00C22C07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1843" w:type="dxa"/>
          </w:tcPr>
          <w:p w:rsidR="0034618D" w:rsidRPr="000341B5" w:rsidRDefault="0034618D" w:rsidP="0034618D">
            <w:pPr>
              <w:pStyle w:val="TableParagraph"/>
              <w:spacing w:line="240" w:lineRule="auto"/>
              <w:jc w:val="center"/>
              <w:rPr>
                <w:sz w:val="28"/>
                <w:szCs w:val="28"/>
                <w:highlight w:val="red"/>
                <w:lang w:val="ru-RU"/>
              </w:rPr>
            </w:pPr>
            <w:r w:rsidRPr="00C22C07">
              <w:rPr>
                <w:sz w:val="28"/>
                <w:szCs w:val="28"/>
              </w:rPr>
              <w:t>5</w:t>
            </w:r>
            <w:r w:rsidR="000341B5">
              <w:rPr>
                <w:sz w:val="28"/>
                <w:szCs w:val="28"/>
                <w:lang w:val="ru-RU"/>
              </w:rPr>
              <w:t>2</w:t>
            </w:r>
          </w:p>
        </w:tc>
      </w:tr>
    </w:tbl>
    <w:p w:rsidR="008E72E4" w:rsidRPr="009A3598" w:rsidRDefault="008E72E4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FCF" w:rsidRDefault="00FA4FCF" w:rsidP="00346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598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0241EB" w:rsidRPr="009A3598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34618D" w:rsidRPr="00787259" w:rsidRDefault="0034618D" w:rsidP="00346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259">
        <w:rPr>
          <w:rFonts w:ascii="Times New Roman" w:hAnsi="Times New Roman" w:cs="Times New Roman"/>
          <w:b/>
          <w:sz w:val="28"/>
          <w:szCs w:val="28"/>
        </w:rPr>
        <w:t>(72 часа, 2 часа в неделю)</w:t>
      </w:r>
    </w:p>
    <w:p w:rsidR="00F32628" w:rsidRDefault="00FA4FCF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598">
        <w:rPr>
          <w:rFonts w:ascii="Times New Roman" w:hAnsi="Times New Roman" w:cs="Times New Roman"/>
          <w:b/>
          <w:sz w:val="28"/>
          <w:szCs w:val="28"/>
        </w:rPr>
        <w:t>Тема</w:t>
      </w:r>
      <w:r w:rsidR="000241EB" w:rsidRPr="009A3598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9A359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F0B7D">
        <w:rPr>
          <w:rFonts w:ascii="Times New Roman" w:hAnsi="Times New Roman" w:cs="Times New Roman"/>
          <w:b/>
          <w:sz w:val="28"/>
          <w:szCs w:val="28"/>
        </w:rPr>
        <w:t xml:space="preserve">Вводная диагностика. Инструктаж по технике </w:t>
      </w:r>
      <w:r w:rsidRPr="00787259">
        <w:rPr>
          <w:rFonts w:ascii="Times New Roman" w:hAnsi="Times New Roman" w:cs="Times New Roman"/>
          <w:b/>
          <w:sz w:val="28"/>
          <w:szCs w:val="28"/>
        </w:rPr>
        <w:t>безопасности</w:t>
      </w:r>
      <w:r w:rsidR="00242417" w:rsidRPr="00787259">
        <w:rPr>
          <w:rFonts w:ascii="Times New Roman" w:hAnsi="Times New Roman" w:cs="Times New Roman"/>
          <w:b/>
          <w:sz w:val="28"/>
          <w:szCs w:val="28"/>
        </w:rPr>
        <w:t xml:space="preserve"> (1 ч.)</w:t>
      </w:r>
    </w:p>
    <w:p w:rsidR="00FA4FCF" w:rsidRPr="009A3598" w:rsidRDefault="00FA4FCF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98">
        <w:rPr>
          <w:rFonts w:ascii="Times New Roman" w:hAnsi="Times New Roman" w:cs="Times New Roman"/>
          <w:sz w:val="28"/>
          <w:szCs w:val="28"/>
        </w:rPr>
        <w:t>Теория: Знакомство с детьми. Форми</w:t>
      </w:r>
      <w:r w:rsidR="00B36DA7" w:rsidRPr="009A3598">
        <w:rPr>
          <w:rFonts w:ascii="Times New Roman" w:hAnsi="Times New Roman" w:cs="Times New Roman"/>
          <w:sz w:val="28"/>
          <w:szCs w:val="28"/>
        </w:rPr>
        <w:t xml:space="preserve">рование навыков сотрудничества, </w:t>
      </w:r>
      <w:r w:rsidRPr="009A3598">
        <w:rPr>
          <w:rFonts w:ascii="Times New Roman" w:hAnsi="Times New Roman" w:cs="Times New Roman"/>
          <w:sz w:val="28"/>
          <w:szCs w:val="28"/>
        </w:rPr>
        <w:t xml:space="preserve">взаимодействия, доброжелательности, самостоятельности, ответственности Знакомство детей с содержанием программы, с предметом изучения. Знакомство с оборудованием и техникой безопасности, правилами поведения на занятиях. Требования к поведению </w:t>
      </w:r>
      <w:proofErr w:type="gramStart"/>
      <w:r w:rsidRPr="009A359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A3598">
        <w:rPr>
          <w:rFonts w:ascii="Times New Roman" w:hAnsi="Times New Roman" w:cs="Times New Roman"/>
          <w:sz w:val="28"/>
          <w:szCs w:val="28"/>
        </w:rPr>
        <w:t xml:space="preserve"> во время занятия.</w:t>
      </w:r>
    </w:p>
    <w:p w:rsidR="00FA4FCF" w:rsidRPr="009A3598" w:rsidRDefault="00FA4FCF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98">
        <w:rPr>
          <w:rFonts w:ascii="Times New Roman" w:hAnsi="Times New Roman" w:cs="Times New Roman"/>
          <w:sz w:val="28"/>
          <w:szCs w:val="28"/>
        </w:rPr>
        <w:t xml:space="preserve">Практика: Игры на знакомство («Давай-ка познакомимся», «Назови себя, назови меня»). Работа на выявление уровня начальной подготовки </w:t>
      </w:r>
      <w:proofErr w:type="gramStart"/>
      <w:r w:rsidRPr="009A359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A3598">
        <w:rPr>
          <w:rFonts w:ascii="Times New Roman" w:hAnsi="Times New Roman" w:cs="Times New Roman"/>
          <w:sz w:val="28"/>
          <w:szCs w:val="28"/>
        </w:rPr>
        <w:t>. Воспитание любви к физической культуре.</w:t>
      </w:r>
    </w:p>
    <w:p w:rsidR="00FA4FCF" w:rsidRPr="00242417" w:rsidRDefault="00FA4FCF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A3598">
        <w:rPr>
          <w:rFonts w:ascii="Times New Roman" w:hAnsi="Times New Roman" w:cs="Times New Roman"/>
          <w:b/>
          <w:sz w:val="28"/>
          <w:szCs w:val="28"/>
        </w:rPr>
        <w:t>Тема</w:t>
      </w:r>
      <w:r w:rsidR="00B36DA7" w:rsidRPr="009A3598">
        <w:rPr>
          <w:rFonts w:ascii="Times New Roman" w:hAnsi="Times New Roman" w:cs="Times New Roman"/>
          <w:b/>
          <w:sz w:val="28"/>
          <w:szCs w:val="28"/>
        </w:rPr>
        <w:t xml:space="preserve"> 2: Комплекс «Лошадки» </w:t>
      </w:r>
      <w:r w:rsidR="00242417" w:rsidRPr="00787259">
        <w:rPr>
          <w:rFonts w:ascii="Times New Roman" w:hAnsi="Times New Roman" w:cs="Times New Roman"/>
          <w:b/>
          <w:sz w:val="28"/>
          <w:szCs w:val="28"/>
        </w:rPr>
        <w:t>(4 ч.)</w:t>
      </w:r>
    </w:p>
    <w:p w:rsidR="00FA4FCF" w:rsidRPr="009A3598" w:rsidRDefault="00FA4FCF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98">
        <w:rPr>
          <w:rFonts w:ascii="Times New Roman" w:hAnsi="Times New Roman" w:cs="Times New Roman"/>
          <w:sz w:val="28"/>
          <w:szCs w:val="28"/>
        </w:rPr>
        <w:t>Теория: Знакомство с новыми комбинациями движений. Воспитание нравственно – волевых черт личности. Формирование навыков сотрудничества, взаимодействия, доброжелательности, самостоятельности, ответственности.</w:t>
      </w:r>
    </w:p>
    <w:p w:rsidR="00FA4FCF" w:rsidRPr="009A3598" w:rsidRDefault="00FA4FCF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98"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AD09C8" w:rsidRPr="009A3598">
        <w:rPr>
          <w:rFonts w:ascii="Times New Roman" w:hAnsi="Times New Roman" w:cs="Times New Roman"/>
          <w:sz w:val="28"/>
          <w:szCs w:val="28"/>
        </w:rPr>
        <w:t>Гимнастика со скакалками.</w:t>
      </w:r>
      <w:r w:rsidRPr="009A3598">
        <w:rPr>
          <w:rFonts w:ascii="Times New Roman" w:hAnsi="Times New Roman" w:cs="Times New Roman"/>
          <w:sz w:val="28"/>
          <w:szCs w:val="28"/>
        </w:rPr>
        <w:t xml:space="preserve"> Стретчинг.</w:t>
      </w:r>
    </w:p>
    <w:p w:rsidR="00FA4FCF" w:rsidRPr="009A3598" w:rsidRDefault="00FA4FCF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598">
        <w:rPr>
          <w:rFonts w:ascii="Times New Roman" w:hAnsi="Times New Roman" w:cs="Times New Roman"/>
          <w:b/>
          <w:sz w:val="28"/>
          <w:szCs w:val="28"/>
        </w:rPr>
        <w:t>Тема</w:t>
      </w:r>
      <w:r w:rsidR="00B36DA7" w:rsidRPr="009A3598">
        <w:rPr>
          <w:rFonts w:ascii="Times New Roman" w:hAnsi="Times New Roman" w:cs="Times New Roman"/>
          <w:b/>
          <w:sz w:val="28"/>
          <w:szCs w:val="28"/>
        </w:rPr>
        <w:t xml:space="preserve"> 3: Комплекс «Весёлый гном» </w:t>
      </w:r>
      <w:r w:rsidR="00C22C07">
        <w:rPr>
          <w:rFonts w:ascii="Times New Roman" w:hAnsi="Times New Roman" w:cs="Times New Roman"/>
          <w:b/>
          <w:sz w:val="28"/>
          <w:szCs w:val="28"/>
        </w:rPr>
        <w:t>(2 ч.)</w:t>
      </w:r>
    </w:p>
    <w:p w:rsidR="00FA4FCF" w:rsidRPr="009A3598" w:rsidRDefault="00FA4FCF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98">
        <w:rPr>
          <w:rFonts w:ascii="Times New Roman" w:hAnsi="Times New Roman" w:cs="Times New Roman"/>
          <w:sz w:val="28"/>
          <w:szCs w:val="28"/>
        </w:rPr>
        <w:t xml:space="preserve">Теория: Знакомство детей со степ – платформами. Беседа об истории происхождения степ – платформ, о технике безопасности на степ – платформах. Воспитание любви к физкультуре. Формирование навыков </w:t>
      </w:r>
      <w:r w:rsidRPr="009A3598">
        <w:rPr>
          <w:rFonts w:ascii="Times New Roman" w:hAnsi="Times New Roman" w:cs="Times New Roman"/>
          <w:sz w:val="28"/>
          <w:szCs w:val="28"/>
        </w:rPr>
        <w:lastRenderedPageBreak/>
        <w:t>сотрудничества, взаимодействия, доброжелательности, самостоятельности, ответственности.</w:t>
      </w:r>
    </w:p>
    <w:p w:rsidR="00FA4FCF" w:rsidRPr="009A3598" w:rsidRDefault="00FA4FCF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98">
        <w:rPr>
          <w:rFonts w:ascii="Times New Roman" w:hAnsi="Times New Roman" w:cs="Times New Roman"/>
          <w:sz w:val="28"/>
          <w:szCs w:val="28"/>
        </w:rPr>
        <w:t>Практика: Учить слушать и слышать музыку, двигаться в такт. Обучение овладению новыми комбинациями движений. Формирование навыков сотрудничества, взаимодействия, доброжелательности, самостоятельности, ответственности.</w:t>
      </w:r>
    </w:p>
    <w:p w:rsidR="00FA4FCF" w:rsidRPr="009A3598" w:rsidRDefault="00FA4FCF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598">
        <w:rPr>
          <w:rFonts w:ascii="Times New Roman" w:hAnsi="Times New Roman" w:cs="Times New Roman"/>
          <w:b/>
          <w:sz w:val="28"/>
          <w:szCs w:val="28"/>
        </w:rPr>
        <w:t>Тема</w:t>
      </w:r>
      <w:r w:rsidR="00B36DA7" w:rsidRPr="009A3598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9A359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22C07">
        <w:rPr>
          <w:rFonts w:ascii="Times New Roman" w:hAnsi="Times New Roman" w:cs="Times New Roman"/>
          <w:b/>
          <w:sz w:val="28"/>
          <w:szCs w:val="28"/>
        </w:rPr>
        <w:t>Комплекс «Котята и щенята» (4 ч.)</w:t>
      </w:r>
    </w:p>
    <w:p w:rsidR="00FA4FCF" w:rsidRPr="009A3598" w:rsidRDefault="00FA4FCF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98">
        <w:rPr>
          <w:rFonts w:ascii="Times New Roman" w:hAnsi="Times New Roman" w:cs="Times New Roman"/>
          <w:sz w:val="28"/>
          <w:szCs w:val="28"/>
        </w:rPr>
        <w:t>Теория: Заучивание сопроводительного текста к аэробике «Зоопарк».</w:t>
      </w:r>
    </w:p>
    <w:p w:rsidR="00FA4FCF" w:rsidRPr="009A3598" w:rsidRDefault="00FA4FCF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98">
        <w:rPr>
          <w:rFonts w:ascii="Times New Roman" w:hAnsi="Times New Roman" w:cs="Times New Roman"/>
          <w:sz w:val="28"/>
          <w:szCs w:val="28"/>
        </w:rPr>
        <w:t>Практика: Разучивание комплекса. Знакомство с аэробными шагами (</w:t>
      </w:r>
      <w:proofErr w:type="spellStart"/>
      <w:r w:rsidRPr="009A3598">
        <w:rPr>
          <w:rFonts w:ascii="Times New Roman" w:hAnsi="Times New Roman" w:cs="Times New Roman"/>
          <w:sz w:val="28"/>
          <w:szCs w:val="28"/>
        </w:rPr>
        <w:t>ви-степ</w:t>
      </w:r>
      <w:proofErr w:type="spellEnd"/>
      <w:r w:rsidRPr="009A3598">
        <w:rPr>
          <w:rFonts w:ascii="Times New Roman" w:hAnsi="Times New Roman" w:cs="Times New Roman"/>
          <w:sz w:val="28"/>
          <w:szCs w:val="28"/>
        </w:rPr>
        <w:t xml:space="preserve">, открытый шаг, </w:t>
      </w:r>
      <w:proofErr w:type="spellStart"/>
      <w:r w:rsidRPr="009A3598">
        <w:rPr>
          <w:rFonts w:ascii="Times New Roman" w:hAnsi="Times New Roman" w:cs="Times New Roman"/>
          <w:sz w:val="28"/>
          <w:szCs w:val="28"/>
        </w:rPr>
        <w:t>страддел</w:t>
      </w:r>
      <w:proofErr w:type="spellEnd"/>
      <w:r w:rsidRPr="009A3598">
        <w:rPr>
          <w:rFonts w:ascii="Times New Roman" w:hAnsi="Times New Roman" w:cs="Times New Roman"/>
          <w:sz w:val="28"/>
          <w:szCs w:val="28"/>
        </w:rPr>
        <w:t>, шоссе-подскок, отбив ногу, без степов). Воспитание любви к физкультуре. Формирование навыков сотрудничества, взаимодействия, доброжелательности, самостоятельности, ответственности.</w:t>
      </w:r>
    </w:p>
    <w:p w:rsidR="00FA4FCF" w:rsidRPr="009A3598" w:rsidRDefault="00B36DA7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598">
        <w:rPr>
          <w:rFonts w:ascii="Times New Roman" w:hAnsi="Times New Roman" w:cs="Times New Roman"/>
          <w:b/>
          <w:sz w:val="28"/>
          <w:szCs w:val="28"/>
        </w:rPr>
        <w:t>Тема 5</w:t>
      </w:r>
      <w:r w:rsidRPr="00BD42DE">
        <w:rPr>
          <w:rFonts w:ascii="Times New Roman" w:hAnsi="Times New Roman" w:cs="Times New Roman"/>
          <w:b/>
          <w:sz w:val="28"/>
          <w:szCs w:val="28"/>
        </w:rPr>
        <w:t>: Комплекс «Клоуны»</w:t>
      </w:r>
      <w:r w:rsidRPr="009A3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C07">
        <w:rPr>
          <w:rFonts w:ascii="Times New Roman" w:hAnsi="Times New Roman" w:cs="Times New Roman"/>
          <w:b/>
          <w:sz w:val="28"/>
          <w:szCs w:val="28"/>
        </w:rPr>
        <w:t>(4 ч.)</w:t>
      </w:r>
    </w:p>
    <w:p w:rsidR="00FA4FCF" w:rsidRPr="009A3598" w:rsidRDefault="00FA4FCF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98">
        <w:rPr>
          <w:rFonts w:ascii="Times New Roman" w:hAnsi="Times New Roman" w:cs="Times New Roman"/>
          <w:sz w:val="28"/>
          <w:szCs w:val="28"/>
        </w:rPr>
        <w:t>Теория: Разучивание сопроводительных слов к комплексу текста.</w:t>
      </w:r>
    </w:p>
    <w:p w:rsidR="00FA4FCF" w:rsidRPr="009A3598" w:rsidRDefault="00FA4FCF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98">
        <w:rPr>
          <w:rFonts w:ascii="Times New Roman" w:hAnsi="Times New Roman" w:cs="Times New Roman"/>
          <w:sz w:val="28"/>
          <w:szCs w:val="28"/>
        </w:rPr>
        <w:t>Закрепление знаний техники безопасности на степ – платформах.</w:t>
      </w:r>
    </w:p>
    <w:p w:rsidR="00FA4FCF" w:rsidRPr="009A3598" w:rsidRDefault="00FA4FCF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98">
        <w:rPr>
          <w:rFonts w:ascii="Times New Roman" w:hAnsi="Times New Roman" w:cs="Times New Roman"/>
          <w:sz w:val="28"/>
          <w:szCs w:val="28"/>
        </w:rPr>
        <w:t>Практика: Разучивание комплекса. Обучение правильному выпол</w:t>
      </w:r>
      <w:r w:rsidR="000241EB" w:rsidRPr="009A3598">
        <w:rPr>
          <w:rFonts w:ascii="Times New Roman" w:hAnsi="Times New Roman" w:cs="Times New Roman"/>
          <w:sz w:val="28"/>
          <w:szCs w:val="28"/>
        </w:rPr>
        <w:t>нению степ шагов на степах (подъ</w:t>
      </w:r>
      <w:r w:rsidRPr="009A3598">
        <w:rPr>
          <w:rFonts w:ascii="Times New Roman" w:hAnsi="Times New Roman" w:cs="Times New Roman"/>
          <w:sz w:val="28"/>
          <w:szCs w:val="28"/>
        </w:rPr>
        <w:t>ем, спуск, подъём с оттягиванием носка). Формирование потребности в движении. Формирование навыков сотрудничества, взаимодействия, доброжелательности, самостоятельности, ответственности.</w:t>
      </w:r>
    </w:p>
    <w:p w:rsidR="00FA4FCF" w:rsidRPr="009A3598" w:rsidRDefault="00FA4FCF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598">
        <w:rPr>
          <w:rFonts w:ascii="Times New Roman" w:hAnsi="Times New Roman" w:cs="Times New Roman"/>
          <w:b/>
          <w:sz w:val="28"/>
          <w:szCs w:val="28"/>
        </w:rPr>
        <w:t>Тема</w:t>
      </w:r>
      <w:r w:rsidR="00B36DA7" w:rsidRPr="009A3598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9A3598">
        <w:rPr>
          <w:rFonts w:ascii="Times New Roman" w:hAnsi="Times New Roman" w:cs="Times New Roman"/>
          <w:b/>
          <w:sz w:val="28"/>
          <w:szCs w:val="28"/>
        </w:rPr>
        <w:t>: К</w:t>
      </w:r>
      <w:r w:rsidR="00B36DA7" w:rsidRPr="009A3598">
        <w:rPr>
          <w:rFonts w:ascii="Times New Roman" w:hAnsi="Times New Roman" w:cs="Times New Roman"/>
          <w:b/>
          <w:sz w:val="28"/>
          <w:szCs w:val="28"/>
        </w:rPr>
        <w:t xml:space="preserve">омплекс «Вырастем большими» </w:t>
      </w:r>
      <w:r w:rsidR="00C22C07">
        <w:rPr>
          <w:rFonts w:ascii="Times New Roman" w:hAnsi="Times New Roman" w:cs="Times New Roman"/>
          <w:b/>
          <w:sz w:val="28"/>
          <w:szCs w:val="28"/>
        </w:rPr>
        <w:t>(4 ч.)</w:t>
      </w:r>
    </w:p>
    <w:p w:rsidR="00B36DA7" w:rsidRPr="009A3598" w:rsidRDefault="00FA4FCF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98">
        <w:rPr>
          <w:rFonts w:ascii="Times New Roman" w:hAnsi="Times New Roman" w:cs="Times New Roman"/>
          <w:sz w:val="28"/>
          <w:szCs w:val="28"/>
        </w:rPr>
        <w:t>Теория: Знакомство детей с гантелями, их влиянием на различные группы мышц. Воспитание любви к физкультуре.</w:t>
      </w:r>
    </w:p>
    <w:p w:rsidR="00FA4FCF" w:rsidRPr="009A3598" w:rsidRDefault="00FA4FCF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98">
        <w:rPr>
          <w:rFonts w:ascii="Times New Roman" w:hAnsi="Times New Roman" w:cs="Times New Roman"/>
          <w:sz w:val="28"/>
          <w:szCs w:val="28"/>
        </w:rPr>
        <w:t>Практика: Разучивание комплекса силовой гимнастики с гантелями. Развитие основных мышечных групп, работа над растяжением и</w:t>
      </w:r>
      <w:r w:rsidR="00B36DA7" w:rsidRPr="009A3598">
        <w:rPr>
          <w:rFonts w:ascii="Times New Roman" w:hAnsi="Times New Roman" w:cs="Times New Roman"/>
          <w:sz w:val="28"/>
          <w:szCs w:val="28"/>
        </w:rPr>
        <w:t xml:space="preserve"> </w:t>
      </w:r>
      <w:r w:rsidRPr="009A3598">
        <w:rPr>
          <w:rFonts w:ascii="Times New Roman" w:hAnsi="Times New Roman" w:cs="Times New Roman"/>
          <w:sz w:val="28"/>
          <w:szCs w:val="28"/>
        </w:rPr>
        <w:t>укреплением мышц и связок. Формирование навыков сотрудничества, взаимодействия, доброжелательности, самостоятельности, ответственности.</w:t>
      </w:r>
    </w:p>
    <w:p w:rsidR="00FA4FCF" w:rsidRPr="009A3598" w:rsidRDefault="00FA4FCF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598">
        <w:rPr>
          <w:rFonts w:ascii="Times New Roman" w:hAnsi="Times New Roman" w:cs="Times New Roman"/>
          <w:b/>
          <w:sz w:val="28"/>
          <w:szCs w:val="28"/>
        </w:rPr>
        <w:t>Тема</w:t>
      </w:r>
      <w:r w:rsidR="00B36DA7" w:rsidRPr="009A3598">
        <w:rPr>
          <w:rFonts w:ascii="Times New Roman" w:hAnsi="Times New Roman" w:cs="Times New Roman"/>
          <w:b/>
          <w:sz w:val="28"/>
          <w:szCs w:val="28"/>
        </w:rPr>
        <w:t xml:space="preserve"> 7: Комплекс «Школа мяча»</w:t>
      </w:r>
      <w:r w:rsidR="00C22C07">
        <w:rPr>
          <w:rFonts w:ascii="Times New Roman" w:hAnsi="Times New Roman" w:cs="Times New Roman"/>
          <w:b/>
          <w:sz w:val="28"/>
          <w:szCs w:val="28"/>
        </w:rPr>
        <w:t>(4 ч.)</w:t>
      </w:r>
    </w:p>
    <w:p w:rsidR="00FA4FCF" w:rsidRPr="009A3598" w:rsidRDefault="00FA4FCF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98">
        <w:rPr>
          <w:rFonts w:ascii="Times New Roman" w:hAnsi="Times New Roman" w:cs="Times New Roman"/>
          <w:sz w:val="28"/>
          <w:szCs w:val="28"/>
        </w:rPr>
        <w:t>Теория: Ознакомление детей с разными способами передачи мяча друг другу.</w:t>
      </w:r>
    </w:p>
    <w:p w:rsidR="00FA4FCF" w:rsidRPr="009A3598" w:rsidRDefault="00FA4FCF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98">
        <w:rPr>
          <w:rFonts w:ascii="Times New Roman" w:hAnsi="Times New Roman" w:cs="Times New Roman"/>
          <w:sz w:val="28"/>
          <w:szCs w:val="28"/>
        </w:rPr>
        <w:t>Практика: Разучивание комплекса. Формирование правильного выполнения упражнений. Силовая гимнастика с мячами. Развитие мышечной силы рук, обучение умению работать в общем темпе, в соответствии с музыкой, с мелкими мячами. Воспитание любви к физкультуре. Формирование</w:t>
      </w:r>
      <w:r w:rsidRPr="009A3598">
        <w:rPr>
          <w:rFonts w:ascii="Times New Roman" w:hAnsi="Times New Roman" w:cs="Times New Roman"/>
          <w:sz w:val="28"/>
          <w:szCs w:val="28"/>
        </w:rPr>
        <w:tab/>
      </w:r>
      <w:r w:rsidR="00B36DA7" w:rsidRPr="009A3598">
        <w:rPr>
          <w:rFonts w:ascii="Times New Roman" w:hAnsi="Times New Roman" w:cs="Times New Roman"/>
          <w:sz w:val="28"/>
          <w:szCs w:val="28"/>
        </w:rPr>
        <w:t xml:space="preserve"> навыков </w:t>
      </w:r>
      <w:r w:rsidR="00C22C07">
        <w:rPr>
          <w:rFonts w:ascii="Times New Roman" w:hAnsi="Times New Roman" w:cs="Times New Roman"/>
          <w:sz w:val="28"/>
          <w:szCs w:val="28"/>
        </w:rPr>
        <w:t>сотрудничества,</w:t>
      </w:r>
      <w:r w:rsidR="00C22C07">
        <w:rPr>
          <w:rFonts w:ascii="Times New Roman" w:hAnsi="Times New Roman" w:cs="Times New Roman"/>
          <w:sz w:val="28"/>
          <w:szCs w:val="28"/>
        </w:rPr>
        <w:tab/>
        <w:t xml:space="preserve">взаимодействия, </w:t>
      </w:r>
      <w:r w:rsidRPr="009A3598">
        <w:rPr>
          <w:rFonts w:ascii="Times New Roman" w:hAnsi="Times New Roman" w:cs="Times New Roman"/>
          <w:sz w:val="28"/>
          <w:szCs w:val="28"/>
        </w:rPr>
        <w:t>доброжелательности, самостоятельности, ответственности.</w:t>
      </w:r>
    </w:p>
    <w:p w:rsidR="00FA4FCF" w:rsidRPr="009A3598" w:rsidRDefault="00FA4FCF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598">
        <w:rPr>
          <w:rFonts w:ascii="Times New Roman" w:hAnsi="Times New Roman" w:cs="Times New Roman"/>
          <w:b/>
          <w:sz w:val="28"/>
          <w:szCs w:val="28"/>
        </w:rPr>
        <w:t>Тема</w:t>
      </w:r>
      <w:r w:rsidR="00B36DA7" w:rsidRPr="009A3598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9A3598">
        <w:rPr>
          <w:rFonts w:ascii="Times New Roman" w:hAnsi="Times New Roman" w:cs="Times New Roman"/>
          <w:b/>
          <w:sz w:val="28"/>
          <w:szCs w:val="28"/>
        </w:rPr>
        <w:t>:</w:t>
      </w:r>
      <w:r w:rsidR="00B36DA7" w:rsidRPr="009A3598">
        <w:rPr>
          <w:rFonts w:ascii="Times New Roman" w:hAnsi="Times New Roman" w:cs="Times New Roman"/>
          <w:b/>
          <w:sz w:val="28"/>
          <w:szCs w:val="28"/>
        </w:rPr>
        <w:t xml:space="preserve"> Комплекс «Животные Африки»</w:t>
      </w:r>
      <w:r w:rsidR="00C22C07">
        <w:rPr>
          <w:rFonts w:ascii="Times New Roman" w:hAnsi="Times New Roman" w:cs="Times New Roman"/>
          <w:b/>
          <w:sz w:val="28"/>
          <w:szCs w:val="28"/>
        </w:rPr>
        <w:t xml:space="preserve"> (4 ч.)</w:t>
      </w:r>
    </w:p>
    <w:p w:rsidR="00FA4FCF" w:rsidRPr="009A3598" w:rsidRDefault="00FA4FCF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98">
        <w:rPr>
          <w:rFonts w:ascii="Times New Roman" w:hAnsi="Times New Roman" w:cs="Times New Roman"/>
          <w:sz w:val="28"/>
          <w:szCs w:val="28"/>
        </w:rPr>
        <w:t>Теория: Беседа о животных, обитающих на континенте Африка.</w:t>
      </w:r>
    </w:p>
    <w:p w:rsidR="00FA4FCF" w:rsidRPr="009A3598" w:rsidRDefault="00FA4FCF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98">
        <w:rPr>
          <w:rFonts w:ascii="Times New Roman" w:hAnsi="Times New Roman" w:cs="Times New Roman"/>
          <w:sz w:val="28"/>
          <w:szCs w:val="28"/>
        </w:rPr>
        <w:t>Практика: Разучивание комплекса. Разучивание новых шагов. Развитие выносливости, равновесия, гибкости. Укрепление дыхательной системы. Формирование</w:t>
      </w:r>
      <w:r w:rsidRPr="009A3598">
        <w:rPr>
          <w:rFonts w:ascii="Times New Roman" w:hAnsi="Times New Roman" w:cs="Times New Roman"/>
          <w:sz w:val="28"/>
          <w:szCs w:val="28"/>
        </w:rPr>
        <w:tab/>
        <w:t>навыков</w:t>
      </w:r>
      <w:r w:rsidRPr="009A3598">
        <w:rPr>
          <w:rFonts w:ascii="Times New Roman" w:hAnsi="Times New Roman" w:cs="Times New Roman"/>
          <w:sz w:val="28"/>
          <w:szCs w:val="28"/>
        </w:rPr>
        <w:tab/>
        <w:t>сотрудничества,</w:t>
      </w:r>
      <w:r w:rsidRPr="009A3598">
        <w:rPr>
          <w:rFonts w:ascii="Times New Roman" w:hAnsi="Times New Roman" w:cs="Times New Roman"/>
          <w:sz w:val="28"/>
          <w:szCs w:val="28"/>
        </w:rPr>
        <w:tab/>
        <w:t>взаимодействия, доброжелательности, самостоятельности, ответственности.</w:t>
      </w:r>
    </w:p>
    <w:p w:rsidR="001A1598" w:rsidRDefault="001A1598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598" w:rsidRDefault="001A1598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FCF" w:rsidRPr="009A3598" w:rsidRDefault="00FA4FCF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98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="00B36DA7" w:rsidRPr="009A3598">
        <w:rPr>
          <w:rFonts w:ascii="Times New Roman" w:hAnsi="Times New Roman" w:cs="Times New Roman"/>
          <w:b/>
          <w:sz w:val="28"/>
          <w:szCs w:val="28"/>
        </w:rPr>
        <w:t xml:space="preserve"> 9: Стретчинг «Куклы</w:t>
      </w:r>
      <w:r w:rsidR="00B36DA7" w:rsidRPr="009A3598">
        <w:rPr>
          <w:rFonts w:ascii="Times New Roman" w:hAnsi="Times New Roman" w:cs="Times New Roman"/>
          <w:sz w:val="28"/>
          <w:szCs w:val="28"/>
        </w:rPr>
        <w:t xml:space="preserve">» </w:t>
      </w:r>
      <w:r w:rsidR="00C22C07" w:rsidRPr="00C22C07">
        <w:rPr>
          <w:rFonts w:ascii="Times New Roman" w:hAnsi="Times New Roman" w:cs="Times New Roman"/>
          <w:b/>
          <w:sz w:val="28"/>
          <w:szCs w:val="28"/>
        </w:rPr>
        <w:t>(2 ч.)</w:t>
      </w:r>
    </w:p>
    <w:p w:rsidR="00FA4FCF" w:rsidRPr="009A3598" w:rsidRDefault="00FA4FCF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98">
        <w:rPr>
          <w:rFonts w:ascii="Times New Roman" w:hAnsi="Times New Roman" w:cs="Times New Roman"/>
          <w:sz w:val="28"/>
          <w:szCs w:val="28"/>
        </w:rPr>
        <w:t>Теория: Знакомство детей с понятием «стретчинг». Пополнение словарного запаса новыми словами стретчинг, гимнасты, и др. Закрепление знаний техники безопасности на степ – платформах.</w:t>
      </w:r>
    </w:p>
    <w:p w:rsidR="00FA4FCF" w:rsidRPr="009A3598" w:rsidRDefault="00FA4FCF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98">
        <w:rPr>
          <w:rFonts w:ascii="Times New Roman" w:hAnsi="Times New Roman" w:cs="Times New Roman"/>
          <w:sz w:val="28"/>
          <w:szCs w:val="28"/>
        </w:rPr>
        <w:t>Практика: Разучивание упражнений комплекса. Разучивание шага с подъемом на платформу и сгибанием ноги вперед, с махом в сторону. Продолжать формировать навык выполнения движений в такт музыки. Развитие умения твердо стоять на степ – платформе. Закрепление знаний техники безопасности на степ – платформах. Формирование навыков сотрудничества, взаимодействия, доброжелательности, самостоятельности, ответственности.</w:t>
      </w:r>
    </w:p>
    <w:p w:rsidR="00FA4FCF" w:rsidRPr="009A3598" w:rsidRDefault="00FA4FCF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598">
        <w:rPr>
          <w:rFonts w:ascii="Times New Roman" w:hAnsi="Times New Roman" w:cs="Times New Roman"/>
          <w:b/>
          <w:sz w:val="28"/>
          <w:szCs w:val="28"/>
        </w:rPr>
        <w:t>Тема</w:t>
      </w:r>
      <w:r w:rsidR="00B36DA7" w:rsidRPr="009A3598">
        <w:rPr>
          <w:rFonts w:ascii="Times New Roman" w:hAnsi="Times New Roman" w:cs="Times New Roman"/>
          <w:b/>
          <w:sz w:val="28"/>
          <w:szCs w:val="28"/>
        </w:rPr>
        <w:t xml:space="preserve"> 10: Комплекс «Морячки»</w:t>
      </w:r>
      <w:r w:rsidR="00C22C07">
        <w:rPr>
          <w:rFonts w:ascii="Times New Roman" w:hAnsi="Times New Roman" w:cs="Times New Roman"/>
          <w:b/>
          <w:sz w:val="28"/>
          <w:szCs w:val="28"/>
        </w:rPr>
        <w:t xml:space="preserve"> (8 ч.)</w:t>
      </w:r>
    </w:p>
    <w:p w:rsidR="00FA4FCF" w:rsidRPr="009A3598" w:rsidRDefault="00FA4FCF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98">
        <w:rPr>
          <w:rFonts w:ascii="Times New Roman" w:hAnsi="Times New Roman" w:cs="Times New Roman"/>
          <w:sz w:val="28"/>
          <w:szCs w:val="28"/>
        </w:rPr>
        <w:t>Теория: Беседа о профессии моряков, их досуге. Просмотр видео танца моряков. Закрепление знаний техники безопасности на степ – платформах.</w:t>
      </w:r>
    </w:p>
    <w:p w:rsidR="00FA4FCF" w:rsidRPr="009A3598" w:rsidRDefault="00FA4FCF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98">
        <w:rPr>
          <w:rFonts w:ascii="Times New Roman" w:hAnsi="Times New Roman" w:cs="Times New Roman"/>
          <w:sz w:val="28"/>
          <w:szCs w:val="28"/>
        </w:rPr>
        <w:t>Практика: Разучивание комплекса «Яблочко». Формирование навыков ориентировки в пространстве, знакомство с новыми шагами. Закрепление разученных упражнений с различной вариацией рук. Разучивание шага с подъемом на платформу и сгибанием ноги вперед, с махом в сторону. Слушать музыку, слышать сильную долю. Закреплять навык твердо стоять на степ – платформе. Воспитание сотрудничества, взаимодействия, доброжелательности, самостоятельности, ответственности.</w:t>
      </w:r>
    </w:p>
    <w:p w:rsidR="00B36DA7" w:rsidRPr="009A3598" w:rsidRDefault="00FA4FCF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598">
        <w:rPr>
          <w:rFonts w:ascii="Times New Roman" w:hAnsi="Times New Roman" w:cs="Times New Roman"/>
          <w:b/>
          <w:sz w:val="28"/>
          <w:szCs w:val="28"/>
        </w:rPr>
        <w:t>Тема</w:t>
      </w:r>
      <w:r w:rsidR="00B36DA7" w:rsidRPr="009A3598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Pr="009A3598">
        <w:rPr>
          <w:rFonts w:ascii="Times New Roman" w:hAnsi="Times New Roman" w:cs="Times New Roman"/>
          <w:b/>
          <w:sz w:val="28"/>
          <w:szCs w:val="28"/>
        </w:rPr>
        <w:t xml:space="preserve">: Подвижные игры </w:t>
      </w:r>
      <w:r w:rsidR="00C22C07">
        <w:rPr>
          <w:rFonts w:ascii="Times New Roman" w:hAnsi="Times New Roman" w:cs="Times New Roman"/>
          <w:b/>
          <w:sz w:val="28"/>
          <w:szCs w:val="28"/>
        </w:rPr>
        <w:t>(2 ч.)</w:t>
      </w:r>
    </w:p>
    <w:p w:rsidR="00FA4FCF" w:rsidRPr="009A3598" w:rsidRDefault="00FA4FCF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98">
        <w:rPr>
          <w:rFonts w:ascii="Times New Roman" w:hAnsi="Times New Roman" w:cs="Times New Roman"/>
          <w:sz w:val="28"/>
          <w:szCs w:val="28"/>
        </w:rPr>
        <w:t>Теория. Разучивание текста – сопровождения к игре.</w:t>
      </w:r>
    </w:p>
    <w:p w:rsidR="00FA4FCF" w:rsidRPr="009A3598" w:rsidRDefault="00FA4FCF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98">
        <w:rPr>
          <w:rFonts w:ascii="Times New Roman" w:hAnsi="Times New Roman" w:cs="Times New Roman"/>
          <w:sz w:val="28"/>
          <w:szCs w:val="28"/>
        </w:rPr>
        <w:t>Практика: Разучивание подвижных игр «Пингвины на льдинах»,</w:t>
      </w:r>
    </w:p>
    <w:p w:rsidR="00FA4FCF" w:rsidRPr="009A3598" w:rsidRDefault="00FA4FCF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98">
        <w:rPr>
          <w:rFonts w:ascii="Times New Roman" w:hAnsi="Times New Roman" w:cs="Times New Roman"/>
          <w:sz w:val="28"/>
          <w:szCs w:val="28"/>
        </w:rPr>
        <w:t>«Найди свой домик». Повторение техники безопасности на степ – платформах. Формирование навыков сотрудничества, взаимодействия, доброжелательности, самостоятельности, ответственности.</w:t>
      </w:r>
    </w:p>
    <w:p w:rsidR="00FA4FCF" w:rsidRPr="009A3598" w:rsidRDefault="00FA4FCF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598">
        <w:rPr>
          <w:rFonts w:ascii="Times New Roman" w:hAnsi="Times New Roman" w:cs="Times New Roman"/>
          <w:b/>
          <w:sz w:val="28"/>
          <w:szCs w:val="28"/>
        </w:rPr>
        <w:t>Тема</w:t>
      </w:r>
      <w:r w:rsidR="00B36DA7" w:rsidRPr="009A3598">
        <w:rPr>
          <w:rFonts w:ascii="Times New Roman" w:hAnsi="Times New Roman" w:cs="Times New Roman"/>
          <w:b/>
          <w:sz w:val="28"/>
          <w:szCs w:val="28"/>
        </w:rPr>
        <w:t xml:space="preserve"> 12: Комплекс «Быстрые ножки» </w:t>
      </w:r>
      <w:r w:rsidR="00C22C07">
        <w:rPr>
          <w:rFonts w:ascii="Times New Roman" w:hAnsi="Times New Roman" w:cs="Times New Roman"/>
          <w:b/>
          <w:sz w:val="28"/>
          <w:szCs w:val="28"/>
        </w:rPr>
        <w:t>(4 ч.)</w:t>
      </w:r>
    </w:p>
    <w:p w:rsidR="00FA4FCF" w:rsidRPr="009A3598" w:rsidRDefault="00FA4FCF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98">
        <w:rPr>
          <w:rFonts w:ascii="Times New Roman" w:hAnsi="Times New Roman" w:cs="Times New Roman"/>
          <w:sz w:val="28"/>
          <w:szCs w:val="28"/>
        </w:rPr>
        <w:t>Теория: Воспитание красоты и грациозности в выполнении физических упражнений под музыку. Закрепление знаний техники безопасности на степ</w:t>
      </w:r>
    </w:p>
    <w:p w:rsidR="00FA4FCF" w:rsidRPr="009A3598" w:rsidRDefault="00FA4FCF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9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9A3598">
        <w:rPr>
          <w:rFonts w:ascii="Times New Roman" w:hAnsi="Times New Roman" w:cs="Times New Roman"/>
          <w:sz w:val="28"/>
          <w:szCs w:val="28"/>
        </w:rPr>
        <w:t>платформах</w:t>
      </w:r>
      <w:proofErr w:type="gramEnd"/>
      <w:r w:rsidRPr="009A3598">
        <w:rPr>
          <w:rFonts w:ascii="Times New Roman" w:hAnsi="Times New Roman" w:cs="Times New Roman"/>
          <w:sz w:val="28"/>
          <w:szCs w:val="28"/>
        </w:rPr>
        <w:t>.</w:t>
      </w:r>
    </w:p>
    <w:p w:rsidR="00FA4FCF" w:rsidRPr="009A3598" w:rsidRDefault="00FA4FCF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98">
        <w:rPr>
          <w:rFonts w:ascii="Times New Roman" w:hAnsi="Times New Roman" w:cs="Times New Roman"/>
          <w:sz w:val="28"/>
          <w:szCs w:val="28"/>
        </w:rPr>
        <w:t>Практика: Разучивание комплекса упражнений. Закрепление ранее изученных шагов. Разучивание новых шагов. Развитие выносливости, гибкости. Закреплять умения сохранять правильную осанку при выполнении упражнений. Формирование навыков сотрудничества, взаимодействия, доброжелательности, самостоятельности, ответственности.</w:t>
      </w:r>
    </w:p>
    <w:p w:rsidR="00FA4FCF" w:rsidRPr="009A3598" w:rsidRDefault="00FA4FCF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598">
        <w:rPr>
          <w:rFonts w:ascii="Times New Roman" w:hAnsi="Times New Roman" w:cs="Times New Roman"/>
          <w:b/>
          <w:sz w:val="28"/>
          <w:szCs w:val="28"/>
        </w:rPr>
        <w:t>Тема</w:t>
      </w:r>
      <w:r w:rsidR="006C55C2" w:rsidRPr="009A3598">
        <w:rPr>
          <w:rFonts w:ascii="Times New Roman" w:hAnsi="Times New Roman" w:cs="Times New Roman"/>
          <w:b/>
          <w:sz w:val="28"/>
          <w:szCs w:val="28"/>
        </w:rPr>
        <w:t xml:space="preserve"> 13</w:t>
      </w:r>
      <w:r w:rsidRPr="009A3598">
        <w:rPr>
          <w:rFonts w:ascii="Times New Roman" w:hAnsi="Times New Roman" w:cs="Times New Roman"/>
          <w:b/>
          <w:sz w:val="28"/>
          <w:szCs w:val="28"/>
        </w:rPr>
        <w:t>: Комплекс «Лучики»</w:t>
      </w:r>
      <w:r w:rsidR="00C22C07">
        <w:rPr>
          <w:rFonts w:ascii="Times New Roman" w:hAnsi="Times New Roman" w:cs="Times New Roman"/>
          <w:b/>
          <w:sz w:val="28"/>
          <w:szCs w:val="28"/>
        </w:rPr>
        <w:t xml:space="preserve"> (8 ч.)</w:t>
      </w:r>
    </w:p>
    <w:p w:rsidR="00FA4FCF" w:rsidRPr="009A3598" w:rsidRDefault="00FA4FCF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98">
        <w:rPr>
          <w:rFonts w:ascii="Times New Roman" w:hAnsi="Times New Roman" w:cs="Times New Roman"/>
          <w:sz w:val="28"/>
          <w:szCs w:val="28"/>
        </w:rPr>
        <w:t>Теория: Знакомство с упражнениями стретчинга и сопутствующими словами к этим упражнениям.</w:t>
      </w:r>
    </w:p>
    <w:p w:rsidR="00FA4FCF" w:rsidRPr="009A3598" w:rsidRDefault="00FA4FCF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98">
        <w:rPr>
          <w:rFonts w:ascii="Times New Roman" w:hAnsi="Times New Roman" w:cs="Times New Roman"/>
          <w:sz w:val="28"/>
          <w:szCs w:val="28"/>
        </w:rPr>
        <w:t>Практика: Фитнес-тренировка. Продолжение закрепления сте</w:t>
      </w:r>
      <w:proofErr w:type="gramStart"/>
      <w:r w:rsidRPr="009A3598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9A3598">
        <w:rPr>
          <w:rFonts w:ascii="Times New Roman" w:hAnsi="Times New Roman" w:cs="Times New Roman"/>
          <w:sz w:val="28"/>
          <w:szCs w:val="28"/>
        </w:rPr>
        <w:t xml:space="preserve"> шагов. Сове</w:t>
      </w:r>
      <w:r w:rsidR="006C55C2" w:rsidRPr="009A3598">
        <w:rPr>
          <w:rFonts w:ascii="Times New Roman" w:hAnsi="Times New Roman" w:cs="Times New Roman"/>
          <w:sz w:val="28"/>
          <w:szCs w:val="28"/>
        </w:rPr>
        <w:t xml:space="preserve">ршенствовать точность движений. </w:t>
      </w:r>
      <w:r w:rsidRPr="009A3598">
        <w:rPr>
          <w:rFonts w:ascii="Times New Roman" w:hAnsi="Times New Roman" w:cs="Times New Roman"/>
          <w:sz w:val="28"/>
          <w:szCs w:val="28"/>
        </w:rPr>
        <w:t>Развивать быстроту и гибкость. Формирование</w:t>
      </w:r>
      <w:r w:rsidRPr="009A3598">
        <w:rPr>
          <w:rFonts w:ascii="Times New Roman" w:hAnsi="Times New Roman" w:cs="Times New Roman"/>
          <w:sz w:val="28"/>
          <w:szCs w:val="28"/>
        </w:rPr>
        <w:tab/>
        <w:t>навыков</w:t>
      </w:r>
      <w:r w:rsidRPr="009A3598">
        <w:rPr>
          <w:rFonts w:ascii="Times New Roman" w:hAnsi="Times New Roman" w:cs="Times New Roman"/>
          <w:sz w:val="28"/>
          <w:szCs w:val="28"/>
        </w:rPr>
        <w:tab/>
      </w:r>
      <w:r w:rsidR="006C55C2" w:rsidRPr="009A3598">
        <w:rPr>
          <w:rFonts w:ascii="Times New Roman" w:hAnsi="Times New Roman" w:cs="Times New Roman"/>
          <w:sz w:val="28"/>
          <w:szCs w:val="28"/>
        </w:rPr>
        <w:t>сотрудничества,</w:t>
      </w:r>
      <w:r w:rsidR="006C55C2" w:rsidRPr="009A3598">
        <w:rPr>
          <w:rFonts w:ascii="Times New Roman" w:hAnsi="Times New Roman" w:cs="Times New Roman"/>
          <w:sz w:val="28"/>
          <w:szCs w:val="28"/>
        </w:rPr>
        <w:tab/>
        <w:t xml:space="preserve">взаимодействия, </w:t>
      </w:r>
      <w:r w:rsidRPr="009A3598">
        <w:rPr>
          <w:rFonts w:ascii="Times New Roman" w:hAnsi="Times New Roman" w:cs="Times New Roman"/>
          <w:sz w:val="28"/>
          <w:szCs w:val="28"/>
        </w:rPr>
        <w:t>доброжелательности, самостоятельности, ответственности.</w:t>
      </w:r>
    </w:p>
    <w:p w:rsidR="00FA4FCF" w:rsidRPr="009A3598" w:rsidRDefault="00FA4FCF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598">
        <w:rPr>
          <w:rFonts w:ascii="Times New Roman" w:hAnsi="Times New Roman" w:cs="Times New Roman"/>
          <w:b/>
          <w:sz w:val="28"/>
          <w:szCs w:val="28"/>
        </w:rPr>
        <w:t>Тема</w:t>
      </w:r>
      <w:r w:rsidR="00C22C07">
        <w:rPr>
          <w:rFonts w:ascii="Times New Roman" w:hAnsi="Times New Roman" w:cs="Times New Roman"/>
          <w:b/>
          <w:sz w:val="28"/>
          <w:szCs w:val="28"/>
        </w:rPr>
        <w:t>14</w:t>
      </w:r>
      <w:r w:rsidRPr="009A3598">
        <w:rPr>
          <w:rFonts w:ascii="Times New Roman" w:hAnsi="Times New Roman" w:cs="Times New Roman"/>
          <w:b/>
          <w:sz w:val="28"/>
          <w:szCs w:val="28"/>
        </w:rPr>
        <w:t>: Комплекс «Море волнует</w:t>
      </w:r>
      <w:r w:rsidR="00C22C07">
        <w:rPr>
          <w:rFonts w:ascii="Times New Roman" w:hAnsi="Times New Roman" w:cs="Times New Roman"/>
          <w:b/>
          <w:sz w:val="28"/>
          <w:szCs w:val="28"/>
        </w:rPr>
        <w:t>ся» (8 ч.)</w:t>
      </w:r>
    </w:p>
    <w:p w:rsidR="00FA4FCF" w:rsidRPr="009A3598" w:rsidRDefault="00FA4FCF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98">
        <w:rPr>
          <w:rFonts w:ascii="Times New Roman" w:hAnsi="Times New Roman" w:cs="Times New Roman"/>
          <w:sz w:val="28"/>
          <w:szCs w:val="28"/>
        </w:rPr>
        <w:lastRenderedPageBreak/>
        <w:t xml:space="preserve">Теория: продолжение знакомства детей с названиями шагов и упражнений </w:t>
      </w:r>
      <w:proofErr w:type="spellStart"/>
      <w:proofErr w:type="gramStart"/>
      <w:r w:rsidRPr="009A3598">
        <w:rPr>
          <w:rFonts w:ascii="Times New Roman" w:hAnsi="Times New Roman" w:cs="Times New Roman"/>
          <w:sz w:val="28"/>
          <w:szCs w:val="28"/>
        </w:rPr>
        <w:t>степ-аэробики</w:t>
      </w:r>
      <w:proofErr w:type="spellEnd"/>
      <w:proofErr w:type="gramEnd"/>
      <w:r w:rsidRPr="009A3598">
        <w:rPr>
          <w:rFonts w:ascii="Times New Roman" w:hAnsi="Times New Roman" w:cs="Times New Roman"/>
          <w:sz w:val="28"/>
          <w:szCs w:val="28"/>
        </w:rPr>
        <w:t xml:space="preserve">, с дыхательной гимнастикой и упражнениями из восточной гимнастики </w:t>
      </w:r>
      <w:proofErr w:type="spellStart"/>
      <w:r w:rsidRPr="009A3598">
        <w:rPr>
          <w:rFonts w:ascii="Times New Roman" w:hAnsi="Times New Roman" w:cs="Times New Roman"/>
          <w:sz w:val="28"/>
          <w:szCs w:val="28"/>
        </w:rPr>
        <w:t>Дао-инь</w:t>
      </w:r>
      <w:proofErr w:type="spellEnd"/>
      <w:r w:rsidRPr="009A3598">
        <w:rPr>
          <w:rFonts w:ascii="Times New Roman" w:hAnsi="Times New Roman" w:cs="Times New Roman"/>
          <w:sz w:val="28"/>
          <w:szCs w:val="28"/>
        </w:rPr>
        <w:t xml:space="preserve"> «цветочки-лепесточки». Закрепление знаний техники безопасности на степ – платформах.</w:t>
      </w:r>
    </w:p>
    <w:p w:rsidR="00FA4FCF" w:rsidRPr="009A3598" w:rsidRDefault="00FA4FCF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98">
        <w:rPr>
          <w:rFonts w:ascii="Times New Roman" w:hAnsi="Times New Roman" w:cs="Times New Roman"/>
          <w:sz w:val="28"/>
          <w:szCs w:val="28"/>
        </w:rPr>
        <w:t>Практика: Разучивание упражнений комплекса «</w:t>
      </w:r>
      <w:proofErr w:type="spellStart"/>
      <w:r w:rsidRPr="009A3598">
        <w:rPr>
          <w:rFonts w:ascii="Times New Roman" w:hAnsi="Times New Roman" w:cs="Times New Roman"/>
          <w:sz w:val="28"/>
          <w:szCs w:val="28"/>
        </w:rPr>
        <w:t>Хип</w:t>
      </w:r>
      <w:proofErr w:type="spellEnd"/>
      <w:r w:rsidRPr="009A3598">
        <w:rPr>
          <w:rFonts w:ascii="Times New Roman" w:hAnsi="Times New Roman" w:cs="Times New Roman"/>
          <w:sz w:val="28"/>
          <w:szCs w:val="28"/>
        </w:rPr>
        <w:t xml:space="preserve"> – хоп». Разучивание связок из нескольких шагов. Упражнения стретчинга:</w:t>
      </w:r>
    </w:p>
    <w:p w:rsidR="00FA4FCF" w:rsidRPr="009A3598" w:rsidRDefault="00FA4FCF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98">
        <w:rPr>
          <w:rFonts w:ascii="Times New Roman" w:hAnsi="Times New Roman" w:cs="Times New Roman"/>
          <w:sz w:val="28"/>
          <w:szCs w:val="28"/>
        </w:rPr>
        <w:t>«Самолёт», «Солнечные лучики». Поддержание интереса к занятиям аэробикой. Совершенствование разученных шагов. Закрепление навыка в сохран</w:t>
      </w:r>
      <w:r w:rsidR="00F32628">
        <w:rPr>
          <w:rFonts w:ascii="Times New Roman" w:hAnsi="Times New Roman" w:cs="Times New Roman"/>
          <w:sz w:val="28"/>
          <w:szCs w:val="28"/>
        </w:rPr>
        <w:t>ен</w:t>
      </w:r>
      <w:r w:rsidRPr="009A3598">
        <w:rPr>
          <w:rFonts w:ascii="Times New Roman" w:hAnsi="Times New Roman" w:cs="Times New Roman"/>
          <w:sz w:val="28"/>
          <w:szCs w:val="28"/>
        </w:rPr>
        <w:t>ии равновесия, гибкости, силы ног. Воспитание любви к физкультуре. Развивать ориентировку в пространстве. Формирование навыков сотрудничества, взаимодействия, доброжелательности, самостоятельности, ответственности.</w:t>
      </w:r>
    </w:p>
    <w:p w:rsidR="00FA4FCF" w:rsidRPr="009A3598" w:rsidRDefault="00FA4FCF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598">
        <w:rPr>
          <w:rFonts w:ascii="Times New Roman" w:hAnsi="Times New Roman" w:cs="Times New Roman"/>
          <w:b/>
          <w:sz w:val="28"/>
          <w:szCs w:val="28"/>
        </w:rPr>
        <w:t>Тема</w:t>
      </w:r>
      <w:r w:rsidR="00C22C07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9A3598">
        <w:rPr>
          <w:rFonts w:ascii="Times New Roman" w:hAnsi="Times New Roman" w:cs="Times New Roman"/>
          <w:b/>
          <w:sz w:val="28"/>
          <w:szCs w:val="28"/>
        </w:rPr>
        <w:t>: Акробатика</w:t>
      </w:r>
      <w:r w:rsidR="00C22C07">
        <w:rPr>
          <w:rFonts w:ascii="Times New Roman" w:hAnsi="Times New Roman" w:cs="Times New Roman"/>
          <w:b/>
          <w:sz w:val="28"/>
          <w:szCs w:val="28"/>
        </w:rPr>
        <w:t xml:space="preserve"> (4 ч.)</w:t>
      </w:r>
      <w:r w:rsidR="006C55C2" w:rsidRPr="009A35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4FCF" w:rsidRPr="009A3598" w:rsidRDefault="00FA4FCF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98">
        <w:rPr>
          <w:rFonts w:ascii="Times New Roman" w:hAnsi="Times New Roman" w:cs="Times New Roman"/>
          <w:sz w:val="28"/>
          <w:szCs w:val="28"/>
        </w:rPr>
        <w:t>Теория: Ознакомление с терминами, используемыми в акробатике: бревно, гимнастическая скамейка, мат, техникой безопасности на акробатическом оборудовании.</w:t>
      </w:r>
    </w:p>
    <w:p w:rsidR="00FA4FCF" w:rsidRPr="009A3598" w:rsidRDefault="00FA4FCF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98">
        <w:rPr>
          <w:rFonts w:ascii="Times New Roman" w:hAnsi="Times New Roman" w:cs="Times New Roman"/>
          <w:sz w:val="28"/>
          <w:szCs w:val="28"/>
        </w:rPr>
        <w:t>Практика: Разучивание акробатических упражнений: вис на гимнастической стенке спиной к стене, ходьба по гимнастической скамейке. Стретчинг «Колобок». Подвижные игры «Курочка и цыплята», «Охотники в лесу». Формирование навыков сотрудничества, взаимодействия, доброжелательности, самостоятельности, ответственности.</w:t>
      </w:r>
    </w:p>
    <w:p w:rsidR="006C55C2" w:rsidRPr="009A3598" w:rsidRDefault="00FA4FCF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598">
        <w:rPr>
          <w:rFonts w:ascii="Times New Roman" w:hAnsi="Times New Roman" w:cs="Times New Roman"/>
          <w:b/>
          <w:sz w:val="28"/>
          <w:szCs w:val="28"/>
        </w:rPr>
        <w:t>Тема</w:t>
      </w:r>
      <w:r w:rsidR="00C22C07">
        <w:rPr>
          <w:rFonts w:ascii="Times New Roman" w:hAnsi="Times New Roman" w:cs="Times New Roman"/>
          <w:b/>
          <w:sz w:val="28"/>
          <w:szCs w:val="28"/>
        </w:rPr>
        <w:t xml:space="preserve"> 16</w:t>
      </w:r>
      <w:r w:rsidRPr="009A3598">
        <w:rPr>
          <w:rFonts w:ascii="Times New Roman" w:hAnsi="Times New Roman" w:cs="Times New Roman"/>
          <w:b/>
          <w:sz w:val="28"/>
          <w:szCs w:val="28"/>
        </w:rPr>
        <w:t xml:space="preserve">: Комплекс «Транспорт» </w:t>
      </w:r>
      <w:r w:rsidR="00C22C07">
        <w:rPr>
          <w:rFonts w:ascii="Times New Roman" w:hAnsi="Times New Roman" w:cs="Times New Roman"/>
          <w:b/>
          <w:sz w:val="28"/>
          <w:szCs w:val="28"/>
        </w:rPr>
        <w:t>(4 ч.)</w:t>
      </w:r>
    </w:p>
    <w:p w:rsidR="00FA4FCF" w:rsidRPr="009A3598" w:rsidRDefault="00FA4FCF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98">
        <w:rPr>
          <w:rFonts w:ascii="Times New Roman" w:hAnsi="Times New Roman" w:cs="Times New Roman"/>
          <w:sz w:val="28"/>
          <w:szCs w:val="28"/>
        </w:rPr>
        <w:t xml:space="preserve">Теория: Беседа о видах транспорта. Закрепление знаний терминологии в </w:t>
      </w:r>
      <w:proofErr w:type="spellStart"/>
      <w:proofErr w:type="gramStart"/>
      <w:r w:rsidRPr="009A3598">
        <w:rPr>
          <w:rFonts w:ascii="Times New Roman" w:hAnsi="Times New Roman" w:cs="Times New Roman"/>
          <w:sz w:val="28"/>
          <w:szCs w:val="28"/>
        </w:rPr>
        <w:t>степ-аэробике</w:t>
      </w:r>
      <w:proofErr w:type="spellEnd"/>
      <w:proofErr w:type="gramEnd"/>
      <w:r w:rsidRPr="009A3598">
        <w:rPr>
          <w:rFonts w:ascii="Times New Roman" w:hAnsi="Times New Roman" w:cs="Times New Roman"/>
          <w:sz w:val="28"/>
          <w:szCs w:val="28"/>
        </w:rPr>
        <w:t>. Мотивация к импровизации в аэробике.</w:t>
      </w:r>
    </w:p>
    <w:p w:rsidR="00FA4FCF" w:rsidRPr="009A3598" w:rsidRDefault="00FA4FCF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98">
        <w:rPr>
          <w:rFonts w:ascii="Times New Roman" w:hAnsi="Times New Roman" w:cs="Times New Roman"/>
          <w:sz w:val="28"/>
          <w:szCs w:val="28"/>
        </w:rPr>
        <w:t>Практика: Разучивание упражнений комплекса. Стретчинг: «Деревце»,</w:t>
      </w:r>
      <w:r w:rsidR="00F32628">
        <w:rPr>
          <w:rFonts w:ascii="Times New Roman" w:hAnsi="Times New Roman" w:cs="Times New Roman"/>
          <w:sz w:val="28"/>
          <w:szCs w:val="28"/>
        </w:rPr>
        <w:t xml:space="preserve"> </w:t>
      </w:r>
      <w:r w:rsidRPr="009A3598">
        <w:rPr>
          <w:rFonts w:ascii="Times New Roman" w:hAnsi="Times New Roman" w:cs="Times New Roman"/>
          <w:sz w:val="28"/>
          <w:szCs w:val="28"/>
        </w:rPr>
        <w:t>«Крылья», «</w:t>
      </w:r>
      <w:proofErr w:type="spellStart"/>
      <w:r w:rsidRPr="009A3598">
        <w:rPr>
          <w:rFonts w:ascii="Times New Roman" w:hAnsi="Times New Roman" w:cs="Times New Roman"/>
          <w:sz w:val="28"/>
          <w:szCs w:val="28"/>
        </w:rPr>
        <w:t>Вафельки</w:t>
      </w:r>
      <w:proofErr w:type="spellEnd"/>
      <w:r w:rsidRPr="009A3598">
        <w:rPr>
          <w:rFonts w:ascii="Times New Roman" w:hAnsi="Times New Roman" w:cs="Times New Roman"/>
          <w:sz w:val="28"/>
          <w:szCs w:val="28"/>
        </w:rPr>
        <w:t>». Разучивание связок из нескольких шагов. Разучивание прыжков. Обучение сочетанию элементов. Закрепление и разучивание связок из 3-4 шагов. Продолжать укреплять мышечную силу</w:t>
      </w:r>
      <w:r w:rsidR="006C55C2" w:rsidRPr="009A3598">
        <w:rPr>
          <w:rFonts w:ascii="Times New Roman" w:hAnsi="Times New Roman" w:cs="Times New Roman"/>
          <w:sz w:val="28"/>
          <w:szCs w:val="28"/>
        </w:rPr>
        <w:t xml:space="preserve"> </w:t>
      </w:r>
      <w:r w:rsidRPr="009A3598">
        <w:rPr>
          <w:rFonts w:ascii="Times New Roman" w:hAnsi="Times New Roman" w:cs="Times New Roman"/>
          <w:sz w:val="28"/>
          <w:szCs w:val="28"/>
        </w:rPr>
        <w:t>ног. Формирование навыков сотрудничества, взаимодействия, доброжелательности, самостоятельности, ответственности.</w:t>
      </w:r>
    </w:p>
    <w:p w:rsidR="00FA4FCF" w:rsidRPr="009A3598" w:rsidRDefault="00FA4FCF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598">
        <w:rPr>
          <w:rFonts w:ascii="Times New Roman" w:hAnsi="Times New Roman" w:cs="Times New Roman"/>
          <w:b/>
          <w:sz w:val="28"/>
          <w:szCs w:val="28"/>
        </w:rPr>
        <w:t>Тема</w:t>
      </w:r>
      <w:r w:rsidR="00C22C07">
        <w:rPr>
          <w:rFonts w:ascii="Times New Roman" w:hAnsi="Times New Roman" w:cs="Times New Roman"/>
          <w:b/>
          <w:sz w:val="28"/>
          <w:szCs w:val="28"/>
        </w:rPr>
        <w:t xml:space="preserve"> 17</w:t>
      </w:r>
      <w:r w:rsidRPr="009A3598">
        <w:rPr>
          <w:rFonts w:ascii="Times New Roman" w:hAnsi="Times New Roman" w:cs="Times New Roman"/>
          <w:b/>
          <w:sz w:val="28"/>
          <w:szCs w:val="28"/>
        </w:rPr>
        <w:t>:</w:t>
      </w:r>
      <w:r w:rsidR="006C55C2" w:rsidRPr="009A3598">
        <w:rPr>
          <w:rFonts w:ascii="Times New Roman" w:hAnsi="Times New Roman" w:cs="Times New Roman"/>
          <w:b/>
          <w:sz w:val="28"/>
          <w:szCs w:val="28"/>
        </w:rPr>
        <w:t xml:space="preserve"> Комплекс «Яркие звёздочки» </w:t>
      </w:r>
      <w:r w:rsidR="00E80973">
        <w:rPr>
          <w:rFonts w:ascii="Times New Roman" w:hAnsi="Times New Roman" w:cs="Times New Roman"/>
          <w:b/>
          <w:sz w:val="28"/>
          <w:szCs w:val="28"/>
        </w:rPr>
        <w:t>(4 ч.)</w:t>
      </w:r>
    </w:p>
    <w:p w:rsidR="00FA4FCF" w:rsidRPr="009A3598" w:rsidRDefault="00FA4FCF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98">
        <w:rPr>
          <w:rFonts w:ascii="Times New Roman" w:hAnsi="Times New Roman" w:cs="Times New Roman"/>
          <w:sz w:val="28"/>
          <w:szCs w:val="28"/>
        </w:rPr>
        <w:t>Практика: Повторение комплексов. Закрепление разученного материала. Продолжать развивать выносливость, равновесие, гибкость, быстроту. Слушать музыку.</w:t>
      </w:r>
    </w:p>
    <w:p w:rsidR="006C55C2" w:rsidRPr="009A3598" w:rsidRDefault="00B36DA7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98">
        <w:rPr>
          <w:rFonts w:ascii="Times New Roman" w:hAnsi="Times New Roman" w:cs="Times New Roman"/>
          <w:b/>
          <w:sz w:val="28"/>
          <w:szCs w:val="28"/>
        </w:rPr>
        <w:t>Тема</w:t>
      </w:r>
      <w:r w:rsidR="00DA6083" w:rsidRPr="009A359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9A359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80973">
        <w:rPr>
          <w:rFonts w:ascii="Times New Roman" w:hAnsi="Times New Roman" w:cs="Times New Roman"/>
          <w:b/>
          <w:sz w:val="28"/>
          <w:szCs w:val="28"/>
        </w:rPr>
        <w:t>Итоговая диагностика (1 ч.)</w:t>
      </w:r>
    </w:p>
    <w:p w:rsidR="00FA4FCF" w:rsidRPr="009A3598" w:rsidRDefault="006C55C2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98">
        <w:rPr>
          <w:rFonts w:ascii="Times New Roman" w:hAnsi="Times New Roman" w:cs="Times New Roman"/>
          <w:sz w:val="28"/>
          <w:szCs w:val="28"/>
        </w:rPr>
        <w:t xml:space="preserve">Практика: Итоговая </w:t>
      </w:r>
      <w:r w:rsidR="00FA4FCF" w:rsidRPr="009A3598">
        <w:rPr>
          <w:rFonts w:ascii="Times New Roman" w:hAnsi="Times New Roman" w:cs="Times New Roman"/>
          <w:sz w:val="28"/>
          <w:szCs w:val="28"/>
        </w:rPr>
        <w:t>диагностика.</w:t>
      </w:r>
    </w:p>
    <w:p w:rsidR="006C55C2" w:rsidRDefault="006C55C2" w:rsidP="009A3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417" w:rsidRDefault="00242417" w:rsidP="00242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417" w:rsidRPr="00242417" w:rsidRDefault="00242417" w:rsidP="00242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42417" w:rsidRPr="00242417" w:rsidSect="00D62AEC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736582" w:rsidRPr="003F0B7D" w:rsidRDefault="00B22CA8" w:rsidP="00E80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B7D"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УЧЕБНЫЙ ГРАФИК</w:t>
      </w:r>
    </w:p>
    <w:p w:rsidR="00242417" w:rsidRPr="003F0B7D" w:rsidRDefault="00F31B13" w:rsidP="001B7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 01.09.2022 года по 31.05.</w:t>
      </w:r>
      <w:r w:rsidR="00646F4E">
        <w:rPr>
          <w:rFonts w:ascii="Times New Roman" w:hAnsi="Times New Roman" w:cs="Times New Roman"/>
          <w:b/>
          <w:sz w:val="28"/>
          <w:szCs w:val="28"/>
        </w:rPr>
        <w:t>2023</w:t>
      </w:r>
      <w:r w:rsidR="00242417" w:rsidRPr="003F0B7D"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0C785C" w:rsidRPr="009A3598" w:rsidRDefault="000C785C" w:rsidP="009A3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Style w:val="a7"/>
        <w:tblpPr w:leftFromText="180" w:rightFromText="180" w:horzAnchor="margin" w:tblpXSpec="center" w:tblpY="720"/>
        <w:tblW w:w="12543" w:type="dxa"/>
        <w:tblLayout w:type="fixed"/>
        <w:tblLook w:val="04A0"/>
      </w:tblPr>
      <w:tblGrid>
        <w:gridCol w:w="1384"/>
        <w:gridCol w:w="1276"/>
        <w:gridCol w:w="1236"/>
        <w:gridCol w:w="1276"/>
        <w:gridCol w:w="1276"/>
        <w:gridCol w:w="1134"/>
        <w:gridCol w:w="1275"/>
        <w:gridCol w:w="1134"/>
        <w:gridCol w:w="1276"/>
        <w:gridCol w:w="1276"/>
      </w:tblGrid>
      <w:tr w:rsidR="00DE57A2" w:rsidRPr="009A3598" w:rsidTr="00512BAA">
        <w:trPr>
          <w:cantSplit/>
          <w:trHeight w:val="840"/>
        </w:trPr>
        <w:tc>
          <w:tcPr>
            <w:tcW w:w="1384" w:type="dxa"/>
            <w:shd w:val="clear" w:color="auto" w:fill="auto"/>
            <w:vAlign w:val="center"/>
          </w:tcPr>
          <w:p w:rsidR="00DE57A2" w:rsidRPr="009A3598" w:rsidRDefault="00DE57A2" w:rsidP="002424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A35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месяц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7A2" w:rsidRPr="009A3598" w:rsidRDefault="00DE57A2" w:rsidP="002424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A35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сентябрь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7A2" w:rsidRPr="009A3598" w:rsidRDefault="00DE57A2" w:rsidP="002424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A35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октябрь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7A2" w:rsidRPr="009A3598" w:rsidRDefault="00DE57A2" w:rsidP="002424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A35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ноябрь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E57A2" w:rsidRPr="009A3598" w:rsidRDefault="00DE57A2" w:rsidP="002424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A35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декабрь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7A2" w:rsidRPr="009A3598" w:rsidRDefault="00DE57A2" w:rsidP="002424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A35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январь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7A2" w:rsidRPr="009A3598" w:rsidRDefault="00DE57A2" w:rsidP="002424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A35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февраль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7A2" w:rsidRPr="009A3598" w:rsidRDefault="00DE57A2" w:rsidP="002424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A35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март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7A2" w:rsidRPr="009A3598" w:rsidRDefault="00DE57A2" w:rsidP="002424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A35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апрель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E57A2" w:rsidRPr="009A3598" w:rsidRDefault="00DE57A2" w:rsidP="002424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A35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май</w:t>
            </w:r>
          </w:p>
        </w:tc>
      </w:tr>
      <w:tr w:rsidR="00DA00AB" w:rsidRPr="009A3598" w:rsidTr="00512BAA">
        <w:trPr>
          <w:cantSplit/>
          <w:trHeight w:val="1134"/>
        </w:trPr>
        <w:tc>
          <w:tcPr>
            <w:tcW w:w="1384" w:type="dxa"/>
            <w:shd w:val="clear" w:color="auto" w:fill="auto"/>
            <w:vAlign w:val="center"/>
          </w:tcPr>
          <w:p w:rsidR="00DA00AB" w:rsidRDefault="00DA00AB" w:rsidP="009A35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A35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недели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/</w:t>
            </w:r>
          </w:p>
          <w:p w:rsidR="00DA00AB" w:rsidRPr="009A3598" w:rsidRDefault="00DA00AB" w:rsidP="009A35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дни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DA00AB" w:rsidRPr="009A3598" w:rsidRDefault="00DA00AB" w:rsidP="002424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DA00AB" w:rsidRPr="009A3598" w:rsidRDefault="00DA00AB" w:rsidP="002424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A35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1-4</w:t>
            </w:r>
          </w:p>
        </w:tc>
        <w:tc>
          <w:tcPr>
            <w:tcW w:w="1236" w:type="dxa"/>
            <w:shd w:val="clear" w:color="auto" w:fill="DAEEF3" w:themeFill="accent5" w:themeFillTint="33"/>
            <w:vAlign w:val="center"/>
          </w:tcPr>
          <w:p w:rsidR="00DA00AB" w:rsidRPr="009A3598" w:rsidRDefault="00DA00AB" w:rsidP="002424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DA00AB" w:rsidRPr="009A3598" w:rsidRDefault="00DA00AB" w:rsidP="002424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A35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5-8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DA00AB" w:rsidRPr="009A3598" w:rsidRDefault="00DA00AB" w:rsidP="002424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DA00AB" w:rsidRPr="009A3598" w:rsidRDefault="00DA00AB" w:rsidP="002424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A35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9-12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DA00AB" w:rsidRPr="009A3598" w:rsidRDefault="00DA00AB" w:rsidP="002424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DA00AB" w:rsidRPr="009A3598" w:rsidRDefault="00DA00AB" w:rsidP="002424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A35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13-16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DA00AB" w:rsidRPr="009A3598" w:rsidRDefault="00DA00AB" w:rsidP="002424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DA00AB" w:rsidRPr="009A3598" w:rsidRDefault="00DA00AB" w:rsidP="002424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A35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17-</w:t>
            </w:r>
            <w:r w:rsidR="00FB727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19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DA00AB" w:rsidRPr="009A3598" w:rsidRDefault="00DA00AB" w:rsidP="002424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DA00AB" w:rsidRPr="009A3598" w:rsidRDefault="00FB7271" w:rsidP="002424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20-24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DA00AB" w:rsidRPr="009A3598" w:rsidRDefault="00DA00AB" w:rsidP="002424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DA00AB" w:rsidRPr="009A3598" w:rsidRDefault="00FB7271" w:rsidP="002424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25-28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DA00AB" w:rsidRPr="009A3598" w:rsidRDefault="00DA00AB" w:rsidP="002424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DA00AB" w:rsidRPr="009A3598" w:rsidRDefault="00FB7271" w:rsidP="002424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29-32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DA00AB" w:rsidRPr="009A3598" w:rsidRDefault="00DA00AB" w:rsidP="002424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DA00AB" w:rsidRPr="009A3598" w:rsidRDefault="00FB7271" w:rsidP="00512B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33-36</w:t>
            </w:r>
          </w:p>
        </w:tc>
      </w:tr>
      <w:tr w:rsidR="00DE57A2" w:rsidRPr="009A3598" w:rsidTr="00512BAA">
        <w:trPr>
          <w:cantSplit/>
          <w:trHeight w:val="724"/>
        </w:trPr>
        <w:tc>
          <w:tcPr>
            <w:tcW w:w="1384" w:type="dxa"/>
            <w:shd w:val="clear" w:color="auto" w:fill="auto"/>
            <w:vAlign w:val="center"/>
          </w:tcPr>
          <w:p w:rsidR="00DE57A2" w:rsidRPr="009A3598" w:rsidRDefault="00DE57A2" w:rsidP="009A35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A35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теория /</w:t>
            </w:r>
            <w:proofErr w:type="gramStart"/>
            <w:r w:rsidRPr="009A35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ч</w:t>
            </w:r>
            <w:proofErr w:type="gramEnd"/>
            <w:r w:rsidRPr="009A35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57A2" w:rsidRPr="009A3598" w:rsidRDefault="00DE57A2" w:rsidP="002424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A35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DE57A2" w:rsidRPr="009A3598" w:rsidRDefault="00DE57A2" w:rsidP="002424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A35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57A2" w:rsidRPr="009A3598" w:rsidRDefault="00DE57A2" w:rsidP="002424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A35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57A2" w:rsidRPr="009A3598" w:rsidRDefault="00DE57A2" w:rsidP="002424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A35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7A2" w:rsidRPr="009A3598" w:rsidRDefault="00DE57A2" w:rsidP="002424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A35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57A2" w:rsidRPr="009A3598" w:rsidRDefault="00DE57A2" w:rsidP="002424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A35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7A2" w:rsidRPr="009A3598" w:rsidRDefault="00DE57A2" w:rsidP="002424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A35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57A2" w:rsidRPr="009A3598" w:rsidRDefault="00DE57A2" w:rsidP="002424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A35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57A2" w:rsidRPr="009A3598" w:rsidRDefault="00DE57A2" w:rsidP="002424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A35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</w:t>
            </w:r>
          </w:p>
        </w:tc>
      </w:tr>
      <w:tr w:rsidR="00DE57A2" w:rsidRPr="009A3598" w:rsidTr="00512BAA">
        <w:trPr>
          <w:cantSplit/>
          <w:trHeight w:val="706"/>
        </w:trPr>
        <w:tc>
          <w:tcPr>
            <w:tcW w:w="1384" w:type="dxa"/>
            <w:shd w:val="clear" w:color="auto" w:fill="auto"/>
            <w:vAlign w:val="center"/>
          </w:tcPr>
          <w:p w:rsidR="00DE57A2" w:rsidRPr="009A3598" w:rsidRDefault="00DE57A2" w:rsidP="009A35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A35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практика/</w:t>
            </w:r>
            <w:proofErr w:type="gramStart"/>
            <w:r w:rsidRPr="009A35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ч</w:t>
            </w:r>
            <w:proofErr w:type="gramEnd"/>
            <w:r w:rsidRPr="009A35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57A2" w:rsidRPr="009A3598" w:rsidRDefault="00DE57A2" w:rsidP="00512B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A35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DE57A2" w:rsidRPr="009A3598" w:rsidRDefault="00DE57A2" w:rsidP="00512B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A35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57A2" w:rsidRPr="009A3598" w:rsidRDefault="00DE57A2" w:rsidP="00512B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A35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57A2" w:rsidRPr="009A3598" w:rsidRDefault="00DE57A2" w:rsidP="00512B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A35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7A2" w:rsidRPr="009A3598" w:rsidRDefault="00DE57A2" w:rsidP="00512B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A35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57A2" w:rsidRPr="009A3598" w:rsidRDefault="00DE57A2" w:rsidP="00512B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A35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7A2" w:rsidRPr="009A3598" w:rsidRDefault="00DE57A2" w:rsidP="00512B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A35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57A2" w:rsidRPr="009A3598" w:rsidRDefault="00DE57A2" w:rsidP="00512B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A35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57A2" w:rsidRPr="009A3598" w:rsidRDefault="00DE57A2" w:rsidP="00512B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A35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</w:tr>
    </w:tbl>
    <w:p w:rsidR="000C785C" w:rsidRPr="009A3598" w:rsidRDefault="000C785C" w:rsidP="009A3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C785C" w:rsidRPr="009A3598" w:rsidRDefault="000C785C" w:rsidP="009A3598">
      <w:pPr>
        <w:widowControl w:val="0"/>
        <w:tabs>
          <w:tab w:val="left" w:pos="100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C785C" w:rsidRPr="009A3598" w:rsidRDefault="000C785C" w:rsidP="009A3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C785C" w:rsidRPr="009A3598" w:rsidRDefault="000C785C" w:rsidP="009A3598">
      <w:pPr>
        <w:widowControl w:val="0"/>
        <w:tabs>
          <w:tab w:val="left" w:pos="14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A35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0C785C" w:rsidRPr="009A3598" w:rsidRDefault="000C785C" w:rsidP="009A3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C785C" w:rsidRPr="009A3598" w:rsidRDefault="000C785C" w:rsidP="009A3598">
      <w:pPr>
        <w:widowControl w:val="0"/>
        <w:tabs>
          <w:tab w:val="left" w:pos="879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A35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0C785C" w:rsidRPr="009A3598" w:rsidRDefault="000C785C" w:rsidP="009A3598">
      <w:pPr>
        <w:widowControl w:val="0"/>
        <w:tabs>
          <w:tab w:val="left" w:pos="36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A35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0C785C" w:rsidRPr="009A3598" w:rsidRDefault="000C785C" w:rsidP="009A3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C785C" w:rsidRPr="009A3598" w:rsidRDefault="000C785C" w:rsidP="009A3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C785C" w:rsidRPr="009A3598" w:rsidRDefault="000C785C" w:rsidP="009A3598">
      <w:pPr>
        <w:widowControl w:val="0"/>
        <w:tabs>
          <w:tab w:val="left" w:pos="33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A35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0C785C" w:rsidRPr="009A3598" w:rsidRDefault="000C785C" w:rsidP="009A35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85C" w:rsidRPr="009A3598" w:rsidRDefault="000C785C" w:rsidP="009A359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7"/>
        <w:tblpPr w:leftFromText="180" w:rightFromText="180" w:vertAnchor="text" w:horzAnchor="page" w:tblpX="2713" w:tblpY="-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DB3E2" w:themeFill="text2" w:themeFillTint="66"/>
        <w:tblLook w:val="04A0"/>
      </w:tblPr>
      <w:tblGrid>
        <w:gridCol w:w="3918"/>
      </w:tblGrid>
      <w:tr w:rsidR="00DE57A2" w:rsidRPr="009A3598" w:rsidTr="00280248">
        <w:trPr>
          <w:trHeight w:val="836"/>
        </w:trPr>
        <w:tc>
          <w:tcPr>
            <w:tcW w:w="3918" w:type="dxa"/>
            <w:shd w:val="clear" w:color="auto" w:fill="8DB3E2" w:themeFill="text2" w:themeFillTint="66"/>
            <w:vAlign w:val="center"/>
          </w:tcPr>
          <w:p w:rsidR="00DE57A2" w:rsidRDefault="00DE57A2" w:rsidP="0028024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Праздничные дни</w:t>
            </w:r>
            <w:r w:rsidR="00E8097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:</w:t>
            </w:r>
          </w:p>
          <w:p w:rsidR="00FB7271" w:rsidRPr="009A3598" w:rsidRDefault="00512BAA" w:rsidP="0028024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</w:t>
            </w:r>
            <w:r w:rsidR="00FB727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1-</w:t>
            </w:r>
            <w:r w:rsidR="008A4B0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</w:t>
            </w:r>
            <w:r w:rsidR="00FB727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января,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23 февраля, 0</w:t>
            </w:r>
            <w:r w:rsidR="00FB727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8 марта,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1,2</w:t>
            </w:r>
            <w:r w:rsidR="00FB727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мая,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9</w:t>
            </w:r>
            <w:r w:rsidR="00FB727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мая.</w:t>
            </w:r>
          </w:p>
        </w:tc>
      </w:tr>
    </w:tbl>
    <w:tbl>
      <w:tblPr>
        <w:tblStyle w:val="a7"/>
        <w:tblpPr w:leftFromText="180" w:rightFromText="180" w:vertAnchor="text" w:horzAnchor="page" w:tblpX="9943" w:tblpY="-37"/>
        <w:tblW w:w="0" w:type="auto"/>
        <w:shd w:val="clear" w:color="auto" w:fill="92D050"/>
        <w:tblLook w:val="04A0"/>
      </w:tblPr>
      <w:tblGrid>
        <w:gridCol w:w="5070"/>
      </w:tblGrid>
      <w:tr w:rsidR="00280248" w:rsidRPr="009A3598" w:rsidTr="00280248">
        <w:trPr>
          <w:trHeight w:val="113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280248" w:rsidRPr="009A3598" w:rsidRDefault="00280248" w:rsidP="0028024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A35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Итоговый и промежуточный контроль</w:t>
            </w:r>
          </w:p>
        </w:tc>
      </w:tr>
    </w:tbl>
    <w:p w:rsidR="00736582" w:rsidRPr="009A3598" w:rsidRDefault="00736582" w:rsidP="009A3598">
      <w:pPr>
        <w:widowControl w:val="0"/>
        <w:tabs>
          <w:tab w:val="left" w:pos="142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5099C" w:rsidRPr="00C5099C" w:rsidRDefault="00C5099C" w:rsidP="00C5099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5099C" w:rsidRDefault="00C5099C" w:rsidP="00C5099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53A4A" w:rsidRDefault="00053A4A" w:rsidP="00C5099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7"/>
        <w:tblpPr w:leftFromText="180" w:rightFromText="180" w:vertAnchor="text" w:horzAnchor="page" w:tblpX="2670" w:tblpY="5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/>
      </w:tblPr>
      <w:tblGrid>
        <w:gridCol w:w="3981"/>
      </w:tblGrid>
      <w:tr w:rsidR="00053A4A" w:rsidRPr="009A3598" w:rsidTr="000E415A">
        <w:trPr>
          <w:trHeight w:val="1056"/>
        </w:trPr>
        <w:tc>
          <w:tcPr>
            <w:tcW w:w="3981" w:type="dxa"/>
            <w:shd w:val="clear" w:color="auto" w:fill="DBE5F1" w:themeFill="accent1" w:themeFillTint="33"/>
            <w:vAlign w:val="center"/>
          </w:tcPr>
          <w:p w:rsidR="00053A4A" w:rsidRPr="009A3598" w:rsidRDefault="00053A4A" w:rsidP="000E415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A35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учебно-тренировочные занятия</w:t>
            </w:r>
          </w:p>
        </w:tc>
      </w:tr>
    </w:tbl>
    <w:p w:rsidR="00053A4A" w:rsidRDefault="00053A4A" w:rsidP="00C5099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53A4A" w:rsidRDefault="00053A4A" w:rsidP="00C5099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53A4A" w:rsidRDefault="00053A4A" w:rsidP="00C5099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53A4A" w:rsidRDefault="00053A4A" w:rsidP="00C5099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53A4A" w:rsidRDefault="00053A4A" w:rsidP="00C5099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53A4A" w:rsidRDefault="00053A4A" w:rsidP="00C5099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53A4A" w:rsidRDefault="00053A4A" w:rsidP="00C5099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53A4A" w:rsidRPr="00C5099C" w:rsidRDefault="00053A4A" w:rsidP="00C5099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C785C" w:rsidRPr="00C5099C" w:rsidRDefault="000C785C" w:rsidP="00C5099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C785C" w:rsidRPr="00C5099C" w:rsidSect="00242417">
          <w:pgSz w:w="16840" w:h="11910" w:orient="landscape"/>
          <w:pgMar w:top="1134" w:right="850" w:bottom="1134" w:left="1701" w:header="720" w:footer="720" w:gutter="0"/>
          <w:cols w:space="720"/>
          <w:docGrid w:linePitch="299"/>
        </w:sectPr>
      </w:pPr>
    </w:p>
    <w:p w:rsidR="00736582" w:rsidRDefault="00B22CA8" w:rsidP="009956C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359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ОРГАНИЗАЦИОННО-ПЕДАГОГИЧЕСКИЕ УСЛОВИЯ РЕАЛИЗАЦИИ ПРОГРАММЫ</w:t>
      </w:r>
    </w:p>
    <w:p w:rsidR="009956C9" w:rsidRPr="009A3598" w:rsidRDefault="009956C9" w:rsidP="009956C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1ACA" w:rsidRPr="009A3598" w:rsidRDefault="00A11ACA" w:rsidP="00A11A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598">
        <w:rPr>
          <w:rFonts w:ascii="Times New Roman" w:hAnsi="Times New Roman" w:cs="Times New Roman"/>
          <w:b/>
          <w:sz w:val="28"/>
          <w:szCs w:val="28"/>
        </w:rPr>
        <w:t>Кадровое обеспечение реализации программы</w:t>
      </w:r>
    </w:p>
    <w:p w:rsidR="00A11ACA" w:rsidRPr="009A3598" w:rsidRDefault="00A11ACA" w:rsidP="00A11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98">
        <w:rPr>
          <w:rFonts w:ascii="Times New Roman" w:hAnsi="Times New Roman" w:cs="Times New Roman"/>
          <w:sz w:val="28"/>
          <w:szCs w:val="28"/>
        </w:rPr>
        <w:t xml:space="preserve">Реализация программы обеспечивается </w:t>
      </w:r>
      <w:r>
        <w:rPr>
          <w:rFonts w:ascii="Times New Roman" w:hAnsi="Times New Roman" w:cs="Times New Roman"/>
          <w:sz w:val="28"/>
          <w:szCs w:val="28"/>
        </w:rPr>
        <w:t>педагогом дополнительного образования</w:t>
      </w:r>
      <w:r w:rsidRPr="009A3598">
        <w:rPr>
          <w:rFonts w:ascii="Times New Roman" w:hAnsi="Times New Roman" w:cs="Times New Roman"/>
          <w:sz w:val="28"/>
          <w:szCs w:val="28"/>
        </w:rPr>
        <w:t>, имеющим среднее профессиональное образование, соответствующее направленности дополнительно</w:t>
      </w:r>
      <w:r>
        <w:rPr>
          <w:rFonts w:ascii="Times New Roman" w:hAnsi="Times New Roman" w:cs="Times New Roman"/>
          <w:sz w:val="28"/>
          <w:szCs w:val="28"/>
        </w:rPr>
        <w:t>й общеобразовательной программы, имеющим первую квалификационную категорию и стаж работы более 10 лет.</w:t>
      </w:r>
    </w:p>
    <w:p w:rsidR="00B22CA8" w:rsidRPr="009A3598" w:rsidRDefault="00B22CA8" w:rsidP="009956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598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B22CA8" w:rsidRPr="009A3598" w:rsidRDefault="00B22CA8" w:rsidP="009956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3598">
        <w:rPr>
          <w:rFonts w:ascii="Times New Roman" w:hAnsi="Times New Roman" w:cs="Times New Roman"/>
          <w:i/>
          <w:sz w:val="28"/>
          <w:szCs w:val="28"/>
        </w:rPr>
        <w:t>Оборудование</w:t>
      </w:r>
      <w:r w:rsidR="00A11ACA">
        <w:rPr>
          <w:rFonts w:ascii="Times New Roman" w:hAnsi="Times New Roman" w:cs="Times New Roman"/>
          <w:i/>
          <w:sz w:val="28"/>
          <w:szCs w:val="28"/>
        </w:rPr>
        <w:t>:</w:t>
      </w:r>
    </w:p>
    <w:p w:rsidR="00B22CA8" w:rsidRPr="00E31FC4" w:rsidRDefault="00B22CA8" w:rsidP="009956C9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FC4">
        <w:rPr>
          <w:rFonts w:ascii="Times New Roman" w:hAnsi="Times New Roman" w:cs="Times New Roman"/>
          <w:sz w:val="28"/>
          <w:szCs w:val="28"/>
        </w:rPr>
        <w:t xml:space="preserve">спортивный зал </w:t>
      </w:r>
    </w:p>
    <w:p w:rsidR="00B22CA8" w:rsidRPr="00E31FC4" w:rsidRDefault="00AD09C8" w:rsidP="009956C9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FC4">
        <w:rPr>
          <w:rFonts w:ascii="Times New Roman" w:hAnsi="Times New Roman" w:cs="Times New Roman"/>
          <w:sz w:val="28"/>
          <w:szCs w:val="28"/>
        </w:rPr>
        <w:t>сте</w:t>
      </w:r>
      <w:r w:rsidR="00E31FC4" w:rsidRPr="00E31FC4">
        <w:rPr>
          <w:rFonts w:ascii="Times New Roman" w:hAnsi="Times New Roman" w:cs="Times New Roman"/>
          <w:sz w:val="28"/>
          <w:szCs w:val="28"/>
        </w:rPr>
        <w:t>п-платформа – 20 шт.</w:t>
      </w:r>
    </w:p>
    <w:p w:rsidR="00F221E1" w:rsidRPr="00E31FC4" w:rsidRDefault="00E31FC4" w:rsidP="009956C9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FC4">
        <w:rPr>
          <w:rFonts w:ascii="Times New Roman" w:hAnsi="Times New Roman" w:cs="Times New Roman"/>
          <w:sz w:val="28"/>
          <w:szCs w:val="28"/>
        </w:rPr>
        <w:t>коврик гимнастический - 20 шт</w:t>
      </w:r>
      <w:r w:rsidR="00F221E1" w:rsidRPr="00E31FC4">
        <w:rPr>
          <w:rFonts w:ascii="Times New Roman" w:hAnsi="Times New Roman" w:cs="Times New Roman"/>
          <w:sz w:val="28"/>
          <w:szCs w:val="28"/>
        </w:rPr>
        <w:t>.</w:t>
      </w:r>
    </w:p>
    <w:p w:rsidR="00F221E1" w:rsidRPr="00E31FC4" w:rsidRDefault="00F221E1" w:rsidP="009956C9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FC4">
        <w:rPr>
          <w:rFonts w:ascii="Times New Roman" w:hAnsi="Times New Roman" w:cs="Times New Roman"/>
          <w:sz w:val="28"/>
          <w:szCs w:val="28"/>
        </w:rPr>
        <w:t>скакалка</w:t>
      </w:r>
      <w:r w:rsidR="00E31FC4" w:rsidRPr="00E31FC4">
        <w:rPr>
          <w:rFonts w:ascii="Times New Roman" w:hAnsi="Times New Roman" w:cs="Times New Roman"/>
          <w:sz w:val="28"/>
          <w:szCs w:val="28"/>
        </w:rPr>
        <w:t xml:space="preserve"> гимнастическая</w:t>
      </w:r>
      <w:r w:rsidRPr="00E31FC4">
        <w:rPr>
          <w:rFonts w:ascii="Times New Roman" w:hAnsi="Times New Roman" w:cs="Times New Roman"/>
          <w:sz w:val="28"/>
          <w:szCs w:val="28"/>
        </w:rPr>
        <w:t xml:space="preserve"> </w:t>
      </w:r>
      <w:r w:rsidR="00E31FC4" w:rsidRPr="00E31FC4">
        <w:rPr>
          <w:rFonts w:ascii="Times New Roman" w:hAnsi="Times New Roman" w:cs="Times New Roman"/>
          <w:sz w:val="28"/>
          <w:szCs w:val="28"/>
        </w:rPr>
        <w:t>– 20 шт.</w:t>
      </w:r>
    </w:p>
    <w:p w:rsidR="00F221E1" w:rsidRPr="00E31FC4" w:rsidRDefault="00F221E1" w:rsidP="009956C9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FC4">
        <w:rPr>
          <w:rFonts w:ascii="Times New Roman" w:hAnsi="Times New Roman" w:cs="Times New Roman"/>
          <w:sz w:val="28"/>
          <w:szCs w:val="28"/>
        </w:rPr>
        <w:t>гантели</w:t>
      </w:r>
      <w:r w:rsidR="00E31FC4" w:rsidRPr="00E31FC4">
        <w:rPr>
          <w:rFonts w:ascii="Times New Roman" w:hAnsi="Times New Roman" w:cs="Times New Roman"/>
          <w:sz w:val="28"/>
          <w:szCs w:val="28"/>
        </w:rPr>
        <w:t xml:space="preserve"> массивные </w:t>
      </w:r>
      <w:r w:rsidRPr="00E31FC4">
        <w:rPr>
          <w:rFonts w:ascii="Times New Roman" w:hAnsi="Times New Roman" w:cs="Times New Roman"/>
          <w:sz w:val="28"/>
          <w:szCs w:val="28"/>
        </w:rPr>
        <w:t xml:space="preserve"> 05,кг. – </w:t>
      </w:r>
      <w:r w:rsidR="00E31FC4" w:rsidRPr="00E31FC4">
        <w:rPr>
          <w:rFonts w:ascii="Times New Roman" w:hAnsi="Times New Roman" w:cs="Times New Roman"/>
          <w:sz w:val="28"/>
          <w:szCs w:val="28"/>
        </w:rPr>
        <w:t>20 комплектов</w:t>
      </w:r>
      <w:r w:rsidRPr="00E31FC4">
        <w:rPr>
          <w:rFonts w:ascii="Times New Roman" w:hAnsi="Times New Roman" w:cs="Times New Roman"/>
          <w:sz w:val="28"/>
          <w:szCs w:val="28"/>
        </w:rPr>
        <w:t>.</w:t>
      </w:r>
    </w:p>
    <w:p w:rsidR="00B22CA8" w:rsidRPr="00E31FC4" w:rsidRDefault="00B22CA8" w:rsidP="00995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FC4">
        <w:rPr>
          <w:rFonts w:ascii="Times New Roman" w:hAnsi="Times New Roman" w:cs="Times New Roman"/>
          <w:i/>
          <w:sz w:val="28"/>
          <w:szCs w:val="28"/>
        </w:rPr>
        <w:t>Технические средства обучения</w:t>
      </w:r>
      <w:r w:rsidR="00A11ACA">
        <w:rPr>
          <w:rFonts w:ascii="Times New Roman" w:hAnsi="Times New Roman" w:cs="Times New Roman"/>
          <w:i/>
          <w:sz w:val="28"/>
          <w:szCs w:val="28"/>
        </w:rPr>
        <w:t>:</w:t>
      </w:r>
    </w:p>
    <w:p w:rsidR="00F221E1" w:rsidRPr="00E31FC4" w:rsidRDefault="00B22CA8" w:rsidP="009956C9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FC4">
        <w:rPr>
          <w:rFonts w:ascii="Times New Roman" w:hAnsi="Times New Roman" w:cs="Times New Roman"/>
          <w:sz w:val="28"/>
          <w:szCs w:val="28"/>
        </w:rPr>
        <w:t>персональный компьютер или ноутбук с установленным лицензионным программным</w:t>
      </w:r>
      <w:r w:rsidRPr="00E31FC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31FC4" w:rsidRPr="00E31FC4">
        <w:rPr>
          <w:rFonts w:ascii="Times New Roman" w:hAnsi="Times New Roman" w:cs="Times New Roman"/>
          <w:sz w:val="28"/>
          <w:szCs w:val="28"/>
        </w:rPr>
        <w:t>обеспечением -1 шт</w:t>
      </w:r>
      <w:r w:rsidR="00F221E1" w:rsidRPr="00E31FC4">
        <w:rPr>
          <w:rFonts w:ascii="Times New Roman" w:hAnsi="Times New Roman" w:cs="Times New Roman"/>
          <w:sz w:val="28"/>
          <w:szCs w:val="28"/>
        </w:rPr>
        <w:t>.</w:t>
      </w:r>
    </w:p>
    <w:p w:rsidR="00F221E1" w:rsidRPr="00E31FC4" w:rsidRDefault="00F221E1" w:rsidP="009956C9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FC4">
        <w:rPr>
          <w:rFonts w:ascii="Times New Roman" w:hAnsi="Times New Roman" w:cs="Times New Roman"/>
          <w:sz w:val="28"/>
          <w:szCs w:val="28"/>
        </w:rPr>
        <w:t xml:space="preserve"> портативная колонка – 1</w:t>
      </w:r>
      <w:r w:rsidR="00E31FC4" w:rsidRPr="00E31FC4">
        <w:rPr>
          <w:rFonts w:ascii="Times New Roman" w:hAnsi="Times New Roman" w:cs="Times New Roman"/>
          <w:sz w:val="28"/>
          <w:szCs w:val="28"/>
        </w:rPr>
        <w:t>шт.</w:t>
      </w:r>
    </w:p>
    <w:p w:rsidR="00F221E1" w:rsidRPr="00E31FC4" w:rsidRDefault="00E31FC4" w:rsidP="009956C9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1FC4">
        <w:rPr>
          <w:rFonts w:ascii="Times New Roman" w:hAnsi="Times New Roman" w:cs="Times New Roman"/>
          <w:sz w:val="28"/>
          <w:szCs w:val="28"/>
        </w:rPr>
        <w:t>флеш-накопитель</w:t>
      </w:r>
      <w:proofErr w:type="spellEnd"/>
      <w:r w:rsidRPr="00E31FC4">
        <w:rPr>
          <w:rFonts w:ascii="Times New Roman" w:hAnsi="Times New Roman" w:cs="Times New Roman"/>
          <w:sz w:val="28"/>
          <w:szCs w:val="28"/>
        </w:rPr>
        <w:t xml:space="preserve"> – 1 шт</w:t>
      </w:r>
      <w:r w:rsidR="00F221E1" w:rsidRPr="00E31FC4">
        <w:rPr>
          <w:rFonts w:ascii="Times New Roman" w:hAnsi="Times New Roman" w:cs="Times New Roman"/>
          <w:sz w:val="28"/>
          <w:szCs w:val="28"/>
        </w:rPr>
        <w:t>.</w:t>
      </w:r>
    </w:p>
    <w:p w:rsidR="00A11ACA" w:rsidRPr="009A3598" w:rsidRDefault="00A11ACA" w:rsidP="00A11A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598">
        <w:rPr>
          <w:rFonts w:ascii="Times New Roman" w:hAnsi="Times New Roman" w:cs="Times New Roman"/>
          <w:b/>
          <w:sz w:val="28"/>
          <w:szCs w:val="28"/>
        </w:rPr>
        <w:t>Дидактическое обеспечение реализации программы:</w:t>
      </w:r>
    </w:p>
    <w:p w:rsidR="00A11ACA" w:rsidRPr="009A3598" w:rsidRDefault="00A11ACA" w:rsidP="00A11ACA">
      <w:pPr>
        <w:pStyle w:val="a5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98">
        <w:rPr>
          <w:rFonts w:ascii="Times New Roman" w:hAnsi="Times New Roman" w:cs="Times New Roman"/>
          <w:sz w:val="28"/>
          <w:szCs w:val="28"/>
        </w:rPr>
        <w:t>Комплексы упражнений в картинках с описанием</w:t>
      </w:r>
    </w:p>
    <w:p w:rsidR="00A11ACA" w:rsidRPr="009A3598" w:rsidRDefault="00A11ACA" w:rsidP="00A11ACA">
      <w:pPr>
        <w:pStyle w:val="a5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98">
        <w:rPr>
          <w:rFonts w:ascii="Times New Roman" w:hAnsi="Times New Roman" w:cs="Times New Roman"/>
          <w:sz w:val="28"/>
          <w:szCs w:val="28"/>
        </w:rPr>
        <w:t xml:space="preserve">Видеофильмы </w:t>
      </w:r>
    </w:p>
    <w:p w:rsidR="00A11ACA" w:rsidRPr="00A11ACA" w:rsidRDefault="00A11ACA" w:rsidP="00A11A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A11AC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Методическое обеспечение </w:t>
      </w:r>
    </w:p>
    <w:p w:rsidR="00A11ACA" w:rsidRPr="00A11ACA" w:rsidRDefault="00A11ACA" w:rsidP="00E348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11A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Обеспечение программы предусматривает наличие следующих методических видов продукции:</w:t>
      </w:r>
    </w:p>
    <w:p w:rsidR="00A11ACA" w:rsidRPr="00A11ACA" w:rsidRDefault="00E34884" w:rsidP="00E34884">
      <w:pPr>
        <w:pStyle w:val="a5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A11ACA" w:rsidRPr="00A11A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видеоролики;</w:t>
      </w:r>
    </w:p>
    <w:p w:rsidR="00A11ACA" w:rsidRPr="00A11ACA" w:rsidRDefault="00E34884" w:rsidP="00E34884">
      <w:pPr>
        <w:pStyle w:val="a5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A11ACA" w:rsidRPr="00A11A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информационные материалы на сайте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организации</w:t>
      </w:r>
      <w:r w:rsidR="00A11ACA" w:rsidRPr="00A11A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посвященн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ые</w:t>
      </w:r>
      <w:r w:rsidR="00A11ACA" w:rsidRPr="00A11A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данной дополнительной общеобразовательной программе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A11ACA" w:rsidRPr="00A11ACA" w:rsidRDefault="00A11ACA" w:rsidP="00E348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A11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Методы</w:t>
      </w:r>
      <w:r w:rsidR="00E34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:</w:t>
      </w:r>
      <w:r w:rsidRPr="00A11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</w:p>
    <w:p w:rsidR="00A11ACA" w:rsidRPr="00A11ACA" w:rsidRDefault="00E34884" w:rsidP="00E348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- </w:t>
      </w:r>
      <w:proofErr w:type="gramStart"/>
      <w:r w:rsidR="00A11ACA" w:rsidRPr="00A11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репродуктивный</w:t>
      </w:r>
      <w:proofErr w:type="gramEnd"/>
      <w:r w:rsidR="00A11ACA" w:rsidRPr="00A11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об</w:t>
      </w:r>
      <w:r w:rsidR="00A11ACA" w:rsidRPr="00A11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уча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ю</w:t>
      </w:r>
      <w:r w:rsidR="00A11ACA" w:rsidRPr="00A11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щиеся воспроизводят полученные знания и освоенные способы деятельности. </w:t>
      </w:r>
    </w:p>
    <w:p w:rsidR="00A11ACA" w:rsidRPr="00A11ACA" w:rsidRDefault="00E34884" w:rsidP="00E348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- </w:t>
      </w:r>
      <w:proofErr w:type="gramStart"/>
      <w:r w:rsidR="00A11ACA" w:rsidRPr="00A11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объяснительно-иллюстративный</w:t>
      </w:r>
      <w:proofErr w:type="gramEnd"/>
      <w:r w:rsidR="00A11ACA" w:rsidRPr="00A11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обучающиеся</w:t>
      </w:r>
      <w:r w:rsidR="00A11ACA" w:rsidRPr="00A11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воспринимают и усваивают готовую информацию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A11ACA" w:rsidRPr="00A11ACA" w:rsidRDefault="00A11ACA" w:rsidP="00E348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A11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Методы, в основе которых лежит способ организации занятия:</w:t>
      </w:r>
    </w:p>
    <w:p w:rsidR="00A11ACA" w:rsidRPr="00A11ACA" w:rsidRDefault="00E34884" w:rsidP="00E348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- </w:t>
      </w:r>
      <w:r w:rsidR="00A11ACA" w:rsidRPr="00A11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наглядный (наблюдение, показ (выполнение) педагогом, работа по образцу);</w:t>
      </w:r>
    </w:p>
    <w:p w:rsidR="00A11ACA" w:rsidRPr="00A11ACA" w:rsidRDefault="00E34884" w:rsidP="00E348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- </w:t>
      </w:r>
      <w:proofErr w:type="gramStart"/>
      <w:r w:rsidR="00A11ACA" w:rsidRPr="00A11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практический</w:t>
      </w:r>
      <w:proofErr w:type="gramEnd"/>
      <w:r w:rsidR="00A11ACA" w:rsidRPr="00A11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(выполнение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упражнений</w:t>
      </w:r>
      <w:r w:rsidR="00A11ACA" w:rsidRPr="00A11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по образцу);</w:t>
      </w:r>
    </w:p>
    <w:p w:rsidR="00A11ACA" w:rsidRPr="00A11ACA" w:rsidRDefault="00E34884" w:rsidP="00E348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- </w:t>
      </w:r>
      <w:proofErr w:type="gramStart"/>
      <w:r w:rsidR="00A11ACA" w:rsidRPr="00A11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словесный</w:t>
      </w:r>
      <w:proofErr w:type="gramEnd"/>
      <w:r w:rsidR="00A11ACA" w:rsidRPr="00A11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(устное изложение, беседа).</w:t>
      </w:r>
    </w:p>
    <w:p w:rsidR="00A11ACA" w:rsidRPr="00A11ACA" w:rsidRDefault="00A11ACA" w:rsidP="00E348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11A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Методы, в основе которых лежит форма организации деятельности обучающихся на занятиях:</w:t>
      </w:r>
    </w:p>
    <w:p w:rsidR="00A11ACA" w:rsidRPr="00A11ACA" w:rsidRDefault="00A11ACA" w:rsidP="00E348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11A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осуществлении образовательного процесса применяются следующие методы:</w:t>
      </w:r>
    </w:p>
    <w:p w:rsidR="00A11ACA" w:rsidRPr="00A11ACA" w:rsidRDefault="00E34884" w:rsidP="00E348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- </w:t>
      </w:r>
      <w:proofErr w:type="gramStart"/>
      <w:r w:rsidR="00A11ACA" w:rsidRPr="00A11A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объяснительно-иллюстративный</w:t>
      </w:r>
      <w:proofErr w:type="gramEnd"/>
      <w:r w:rsidR="00A11ACA" w:rsidRPr="00A11A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(для формирования знаний и образа действий);</w:t>
      </w:r>
    </w:p>
    <w:p w:rsidR="00A11ACA" w:rsidRPr="00A11ACA" w:rsidRDefault="00E34884" w:rsidP="00E348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proofErr w:type="gramStart"/>
      <w:r w:rsidR="00A11ACA" w:rsidRPr="00A11A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репродуктивный</w:t>
      </w:r>
      <w:proofErr w:type="gramEnd"/>
      <w:r w:rsidR="00A11ACA" w:rsidRPr="00A11A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(для формирования умений, навыков и способов деятельности);</w:t>
      </w:r>
    </w:p>
    <w:p w:rsidR="00A11ACA" w:rsidRPr="00A11ACA" w:rsidRDefault="00E34884" w:rsidP="00E348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A11ACA" w:rsidRPr="00A11A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словесный - рассказ, объяснение, беседа, лекция (для формирования сознания);</w:t>
      </w:r>
    </w:p>
    <w:p w:rsidR="00A11ACA" w:rsidRPr="00A11ACA" w:rsidRDefault="00E34884" w:rsidP="00E348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A11ACA" w:rsidRPr="00A11A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стимулирования (соревнования).</w:t>
      </w:r>
    </w:p>
    <w:p w:rsidR="007C1353" w:rsidRPr="009A3598" w:rsidRDefault="00B22CA8" w:rsidP="009956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598">
        <w:rPr>
          <w:rFonts w:ascii="Times New Roman" w:hAnsi="Times New Roman" w:cs="Times New Roman"/>
          <w:b/>
          <w:sz w:val="28"/>
          <w:szCs w:val="28"/>
        </w:rPr>
        <w:t>Информационное обеспечение реализации программы</w:t>
      </w:r>
    </w:p>
    <w:p w:rsidR="00B22CA8" w:rsidRPr="001B7E23" w:rsidRDefault="001B7E23" w:rsidP="009956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E23">
        <w:rPr>
          <w:rFonts w:ascii="Times New Roman" w:hAnsi="Times New Roman" w:cs="Times New Roman"/>
          <w:b/>
          <w:sz w:val="28"/>
          <w:szCs w:val="28"/>
        </w:rPr>
        <w:t>Инте</w:t>
      </w:r>
      <w:r w:rsidR="00467F01" w:rsidRPr="001B7E23">
        <w:rPr>
          <w:rFonts w:ascii="Times New Roman" w:hAnsi="Times New Roman" w:cs="Times New Roman"/>
          <w:b/>
          <w:sz w:val="28"/>
          <w:szCs w:val="28"/>
        </w:rPr>
        <w:t>рнет-ресурсы:</w:t>
      </w:r>
    </w:p>
    <w:p w:rsidR="00B22CA8" w:rsidRPr="009A3598" w:rsidRDefault="00A11ACA" w:rsidP="00995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22CA8" w:rsidRPr="009A3598">
        <w:rPr>
          <w:rFonts w:ascii="Times New Roman" w:hAnsi="Times New Roman" w:cs="Times New Roman"/>
          <w:sz w:val="28"/>
          <w:szCs w:val="28"/>
        </w:rPr>
        <w:t>Видео-уроки</w:t>
      </w:r>
      <w:r w:rsidR="00467F01" w:rsidRPr="009A3598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295C2F" w:rsidRPr="009A3598">
        <w:rPr>
          <w:rFonts w:ascii="Times New Roman" w:hAnsi="Times New Roman" w:cs="Times New Roman"/>
          <w:sz w:val="28"/>
          <w:szCs w:val="28"/>
          <w:u w:val="single"/>
        </w:rPr>
        <w:t>https://www.youtube.com</w:t>
      </w:r>
    </w:p>
    <w:p w:rsidR="00691FF2" w:rsidRPr="001B7E23" w:rsidRDefault="00A11ACA" w:rsidP="00995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D09C8" w:rsidRPr="009A3598">
        <w:rPr>
          <w:rFonts w:ascii="Times New Roman" w:hAnsi="Times New Roman" w:cs="Times New Roman"/>
          <w:sz w:val="28"/>
          <w:szCs w:val="28"/>
        </w:rPr>
        <w:t>Электронное издание</w:t>
      </w:r>
      <w:r w:rsidR="00B22CA8" w:rsidRPr="009A3598">
        <w:rPr>
          <w:rFonts w:ascii="Times New Roman" w:hAnsi="Times New Roman" w:cs="Times New Roman"/>
          <w:sz w:val="28"/>
          <w:szCs w:val="28"/>
        </w:rPr>
        <w:t>.</w:t>
      </w:r>
      <w:r w:rsidR="00AD5817">
        <w:rPr>
          <w:rFonts w:ascii="Times New Roman" w:hAnsi="Times New Roman" w:cs="Times New Roman"/>
          <w:sz w:val="28"/>
          <w:szCs w:val="28"/>
        </w:rPr>
        <w:t xml:space="preserve"> </w:t>
      </w:r>
      <w:r w:rsidR="00467F01" w:rsidRPr="009A3598">
        <w:rPr>
          <w:rFonts w:ascii="Times New Roman" w:hAnsi="Times New Roman" w:cs="Times New Roman"/>
          <w:sz w:val="28"/>
          <w:szCs w:val="28"/>
        </w:rPr>
        <w:t>Степ-аэробика для дошкольников. И.В. Кузина.</w:t>
      </w:r>
      <w:r w:rsidR="00B22CA8" w:rsidRPr="009A3598">
        <w:rPr>
          <w:rFonts w:ascii="Times New Roman" w:hAnsi="Times New Roman" w:cs="Times New Roman"/>
          <w:sz w:val="28"/>
          <w:szCs w:val="28"/>
        </w:rPr>
        <w:t xml:space="preserve"> </w:t>
      </w:r>
      <w:r w:rsidR="00467F01" w:rsidRPr="009A3598">
        <w:rPr>
          <w:rFonts w:ascii="Times New Roman" w:hAnsi="Times New Roman" w:cs="Times New Roman"/>
          <w:sz w:val="28"/>
          <w:szCs w:val="28"/>
        </w:rPr>
        <w:t>2017</w:t>
      </w:r>
      <w:r w:rsidR="00AD5817">
        <w:rPr>
          <w:rFonts w:ascii="Times New Roman" w:hAnsi="Times New Roman" w:cs="Times New Roman"/>
          <w:sz w:val="28"/>
          <w:szCs w:val="28"/>
        </w:rPr>
        <w:t>.</w:t>
      </w:r>
    </w:p>
    <w:p w:rsidR="00B22CA8" w:rsidRPr="009A3598" w:rsidRDefault="00B22CA8" w:rsidP="009956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9A359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Список литературы</w:t>
      </w:r>
    </w:p>
    <w:p w:rsidR="00B22CA8" w:rsidRPr="003B4E38" w:rsidRDefault="00B22CA8" w:rsidP="009956C9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3B4E38">
        <w:rPr>
          <w:sz w:val="28"/>
          <w:szCs w:val="28"/>
          <w:u w:val="single"/>
        </w:rPr>
        <w:t xml:space="preserve">Нормативные правовые акты </w:t>
      </w:r>
    </w:p>
    <w:p w:rsidR="00B22CA8" w:rsidRPr="009A3598" w:rsidRDefault="00B22CA8" w:rsidP="009956C9">
      <w:pPr>
        <w:pStyle w:val="Default"/>
        <w:ind w:firstLine="709"/>
        <w:jc w:val="both"/>
        <w:rPr>
          <w:sz w:val="28"/>
          <w:szCs w:val="28"/>
        </w:rPr>
      </w:pPr>
      <w:r w:rsidRPr="009A3598">
        <w:rPr>
          <w:sz w:val="28"/>
          <w:szCs w:val="28"/>
        </w:rPr>
        <w:t xml:space="preserve">1. Федеральный закон «Об образовании в Российской Федерации» от 29.12.2012 № 273-ФЗ. </w:t>
      </w:r>
    </w:p>
    <w:p w:rsidR="00AD5817" w:rsidRDefault="00B22CA8" w:rsidP="009956C9">
      <w:pPr>
        <w:pStyle w:val="Default"/>
        <w:ind w:firstLine="709"/>
        <w:jc w:val="both"/>
        <w:rPr>
          <w:sz w:val="28"/>
          <w:szCs w:val="28"/>
        </w:rPr>
      </w:pPr>
      <w:r w:rsidRPr="009A3598">
        <w:rPr>
          <w:sz w:val="28"/>
          <w:szCs w:val="28"/>
        </w:rPr>
        <w:t>2. Указ Президента Российской Федерации «О мерах по реализации</w:t>
      </w:r>
      <w:r w:rsidR="00E605C3" w:rsidRPr="009A3598">
        <w:rPr>
          <w:sz w:val="28"/>
          <w:szCs w:val="28"/>
        </w:rPr>
        <w:t xml:space="preserve"> </w:t>
      </w:r>
      <w:r w:rsidRPr="009A3598">
        <w:rPr>
          <w:sz w:val="28"/>
          <w:szCs w:val="28"/>
        </w:rPr>
        <w:t>государственной политики в области образования и науки» от 07.05.2012 № 599</w:t>
      </w:r>
      <w:r w:rsidR="00AD5817">
        <w:rPr>
          <w:sz w:val="28"/>
          <w:szCs w:val="28"/>
        </w:rPr>
        <w:t>.</w:t>
      </w:r>
      <w:r w:rsidRPr="009A3598">
        <w:rPr>
          <w:sz w:val="28"/>
          <w:szCs w:val="28"/>
        </w:rPr>
        <w:t xml:space="preserve"> </w:t>
      </w:r>
    </w:p>
    <w:p w:rsidR="00B22CA8" w:rsidRPr="009A3598" w:rsidRDefault="00B22CA8" w:rsidP="009956C9">
      <w:pPr>
        <w:pStyle w:val="Default"/>
        <w:ind w:firstLine="709"/>
        <w:jc w:val="both"/>
        <w:rPr>
          <w:sz w:val="28"/>
          <w:szCs w:val="28"/>
        </w:rPr>
      </w:pPr>
      <w:r w:rsidRPr="009A3598">
        <w:rPr>
          <w:sz w:val="28"/>
          <w:szCs w:val="28"/>
        </w:rPr>
        <w:t xml:space="preserve">3. Указ Президента Российской Федерации «О мероприятиях по реализации государственной социальной политики» от 07.05.2012 № 597. </w:t>
      </w:r>
    </w:p>
    <w:p w:rsidR="00B22CA8" w:rsidRPr="009A3598" w:rsidRDefault="00B22CA8" w:rsidP="009956C9">
      <w:pPr>
        <w:pStyle w:val="Default"/>
        <w:ind w:firstLine="709"/>
        <w:jc w:val="both"/>
        <w:rPr>
          <w:sz w:val="28"/>
          <w:szCs w:val="28"/>
        </w:rPr>
      </w:pPr>
      <w:r w:rsidRPr="009A3598">
        <w:rPr>
          <w:sz w:val="28"/>
          <w:szCs w:val="28"/>
        </w:rPr>
        <w:t xml:space="preserve">4. Распоряжение Правительства РФ от 30 декабря 2012 г. №2620-р. </w:t>
      </w:r>
    </w:p>
    <w:p w:rsidR="00B22CA8" w:rsidRPr="009A3598" w:rsidRDefault="00B22CA8" w:rsidP="009956C9">
      <w:pPr>
        <w:pStyle w:val="Default"/>
        <w:ind w:firstLine="709"/>
        <w:jc w:val="both"/>
        <w:rPr>
          <w:sz w:val="28"/>
          <w:szCs w:val="28"/>
        </w:rPr>
      </w:pPr>
      <w:r w:rsidRPr="009A3598">
        <w:rPr>
          <w:sz w:val="28"/>
          <w:szCs w:val="28"/>
        </w:rPr>
        <w:t>5. Проект межведомственной программы развития дополнительного образования детей в Р</w:t>
      </w:r>
      <w:r w:rsidR="004D43A9">
        <w:rPr>
          <w:sz w:val="28"/>
          <w:szCs w:val="28"/>
        </w:rPr>
        <w:t>оссийской Федерации</w:t>
      </w:r>
      <w:r w:rsidRPr="009A3598">
        <w:rPr>
          <w:sz w:val="28"/>
          <w:szCs w:val="28"/>
        </w:rPr>
        <w:t xml:space="preserve">. </w:t>
      </w:r>
    </w:p>
    <w:p w:rsidR="00B22CA8" w:rsidRPr="009A3598" w:rsidRDefault="00B22CA8" w:rsidP="009956C9">
      <w:pPr>
        <w:pStyle w:val="Default"/>
        <w:ind w:firstLine="709"/>
        <w:jc w:val="both"/>
        <w:rPr>
          <w:sz w:val="28"/>
          <w:szCs w:val="28"/>
        </w:rPr>
      </w:pPr>
      <w:r w:rsidRPr="009A3598">
        <w:rPr>
          <w:sz w:val="28"/>
          <w:szCs w:val="28"/>
        </w:rPr>
        <w:t xml:space="preserve">6. Приказ Министерства просвещения РФ от 09.11.2018 г. № 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691FF2" w:rsidRPr="004D43A9" w:rsidRDefault="0033211D" w:rsidP="004D43A9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9A3598">
        <w:rPr>
          <w:rFonts w:ascii="Times New Roman" w:hAnsi="Times New Roman" w:cs="Times New Roman"/>
          <w:sz w:val="28"/>
          <w:szCs w:val="28"/>
        </w:rPr>
        <w:t>7.</w:t>
      </w:r>
      <w:r w:rsidR="008C5D25">
        <w:rPr>
          <w:rFonts w:ascii="Times New Roman" w:hAnsi="Times New Roman" w:cs="Times New Roman"/>
          <w:sz w:val="28"/>
          <w:szCs w:val="28"/>
        </w:rPr>
        <w:t xml:space="preserve"> </w:t>
      </w:r>
      <w:r w:rsidR="004D43A9" w:rsidRPr="00E8197D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 санитарного врача  Российской  Федерации  от 28 сентября 2020 года N 28. Об утверждении санитарных правил </w:t>
      </w:r>
      <w:proofErr w:type="spellStart"/>
      <w:r w:rsidR="004D43A9" w:rsidRPr="00E8197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4D43A9" w:rsidRPr="00E8197D">
        <w:rPr>
          <w:rFonts w:ascii="Times New Roman" w:hAnsi="Times New Roman" w:cs="Times New Roman"/>
          <w:sz w:val="28"/>
          <w:szCs w:val="28"/>
        </w:rPr>
        <w:t xml:space="preserve"> 2.4.3648-20 "Санитарно-эпидемиологические требования к организациям воспитания и обучения, отдыха и оздоровления детей и молодежи"</w:t>
      </w:r>
      <w:r w:rsidR="004D43A9">
        <w:rPr>
          <w:rFonts w:ascii="Times New Roman" w:hAnsi="Times New Roman" w:cs="Times New Roman"/>
          <w:sz w:val="28"/>
          <w:szCs w:val="28"/>
        </w:rPr>
        <w:t>.</w:t>
      </w:r>
    </w:p>
    <w:p w:rsidR="00691FF2" w:rsidRPr="003B4E38" w:rsidRDefault="00E605C3" w:rsidP="009956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 w:bidi="ru-RU"/>
        </w:rPr>
      </w:pPr>
      <w:r w:rsidRPr="003B4E3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 w:bidi="ru-RU"/>
        </w:rPr>
        <w:t>Для педагога дополнительного образования:</w:t>
      </w:r>
    </w:p>
    <w:p w:rsidR="00691FF2" w:rsidRPr="009A3598" w:rsidRDefault="003B4E38" w:rsidP="003B4E38">
      <w:pPr>
        <w:pStyle w:val="a5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1. </w:t>
      </w:r>
      <w:proofErr w:type="spellStart"/>
      <w:r w:rsidR="00691FF2" w:rsidRPr="009A35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Бардышева</w:t>
      </w:r>
      <w:proofErr w:type="spellEnd"/>
      <w:r w:rsidR="00691FF2" w:rsidRPr="009A35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Т. Рассказываем стихи руками // М.: Карапуз, 2013</w:t>
      </w:r>
    </w:p>
    <w:p w:rsidR="00691FF2" w:rsidRPr="009A3598" w:rsidRDefault="003B4E38" w:rsidP="003B4E38">
      <w:pPr>
        <w:pStyle w:val="a5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 </w:t>
      </w:r>
      <w:r w:rsidR="00691FF2" w:rsidRPr="009A35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Журнал «Инструктор по физкультуре», №4 2009 год. </w:t>
      </w:r>
    </w:p>
    <w:p w:rsidR="00691FF2" w:rsidRPr="009A3598" w:rsidRDefault="003B4E38" w:rsidP="003B4E38">
      <w:pPr>
        <w:pStyle w:val="a5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 </w:t>
      </w:r>
      <w:proofErr w:type="spellStart"/>
      <w:r w:rsidR="00691FF2" w:rsidRPr="009A35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Здоровьесберегающая</w:t>
      </w:r>
      <w:proofErr w:type="spellEnd"/>
      <w:r w:rsidR="00691FF2" w:rsidRPr="009A35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система дошкольного образовательного учреждения. Павлова М.А, </w:t>
      </w:r>
      <w:proofErr w:type="spellStart"/>
      <w:r w:rsidR="00691FF2" w:rsidRPr="009A35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Лысогорская</w:t>
      </w:r>
      <w:proofErr w:type="spellEnd"/>
      <w:r w:rsidR="00691FF2" w:rsidRPr="009A35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М.В. Волгоград 2013</w:t>
      </w:r>
    </w:p>
    <w:p w:rsidR="00691FF2" w:rsidRPr="009A3598" w:rsidRDefault="003B4E38" w:rsidP="003B4E38">
      <w:pPr>
        <w:pStyle w:val="a5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4. </w:t>
      </w:r>
      <w:r w:rsidR="00691FF2" w:rsidRPr="009A35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Приложение к журналу «Дошкольная педагогика», январь, февраль /2005</w:t>
      </w:r>
    </w:p>
    <w:p w:rsidR="00691FF2" w:rsidRPr="009A3598" w:rsidRDefault="003B4E38" w:rsidP="003B4E38">
      <w:pPr>
        <w:pStyle w:val="a5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5. </w:t>
      </w:r>
      <w:r w:rsidR="00691FF2" w:rsidRPr="009A35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Программа развития и воспитания детей в детском саду «Детство» / В.И. Логинова, Т.И. Бабаева, Н. А. </w:t>
      </w:r>
      <w:proofErr w:type="spellStart"/>
      <w:r w:rsidR="00691FF2" w:rsidRPr="009A35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Ноткина</w:t>
      </w:r>
      <w:proofErr w:type="spellEnd"/>
      <w:r w:rsidR="00691FF2" w:rsidRPr="009A35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СПб</w:t>
      </w:r>
      <w:proofErr w:type="gramStart"/>
      <w:r w:rsidR="00691FF2" w:rsidRPr="009A35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.: </w:t>
      </w:r>
      <w:proofErr w:type="gramEnd"/>
      <w:r w:rsidR="00691FF2" w:rsidRPr="009A35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Детство - Пресс,2014 </w:t>
      </w:r>
    </w:p>
    <w:p w:rsidR="00691FF2" w:rsidRPr="009A3598" w:rsidRDefault="003B4E38" w:rsidP="003B4E38">
      <w:pPr>
        <w:pStyle w:val="a5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6. </w:t>
      </w:r>
      <w:proofErr w:type="spellStart"/>
      <w:r w:rsidR="00691FF2" w:rsidRPr="009A35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Погадаев</w:t>
      </w:r>
      <w:proofErr w:type="spellEnd"/>
      <w:r w:rsidR="00691FF2" w:rsidRPr="009A35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Г.И., </w:t>
      </w:r>
      <w:proofErr w:type="spellStart"/>
      <w:r w:rsidR="00691FF2" w:rsidRPr="009A35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Рунова</w:t>
      </w:r>
      <w:proofErr w:type="spellEnd"/>
      <w:r w:rsidR="00691FF2" w:rsidRPr="009A35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М.А. «Двигательная активность ребенка в детском саду», издательство МОЗАИКА - Синтез, Москва 2006 г.</w:t>
      </w:r>
    </w:p>
    <w:p w:rsidR="00691FF2" w:rsidRPr="001B7E23" w:rsidRDefault="003B4E38" w:rsidP="003B4E38">
      <w:pPr>
        <w:pStyle w:val="a5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7. </w:t>
      </w:r>
      <w:r w:rsidR="00691FF2" w:rsidRPr="009A35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Глазырина Л.Д. Физическая культура дошкольникам.</w:t>
      </w:r>
    </w:p>
    <w:p w:rsidR="00691FF2" w:rsidRPr="00047EE0" w:rsidRDefault="00E605C3" w:rsidP="009956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 w:bidi="ru-RU"/>
        </w:rPr>
      </w:pPr>
      <w:r w:rsidRPr="00047E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 w:bidi="ru-RU"/>
        </w:rPr>
        <w:lastRenderedPageBreak/>
        <w:t xml:space="preserve">Для </w:t>
      </w:r>
      <w:r w:rsidR="00E91F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 w:bidi="ru-RU"/>
        </w:rPr>
        <w:t>об</w:t>
      </w:r>
      <w:r w:rsidRPr="00047E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 w:bidi="ru-RU"/>
        </w:rPr>
        <w:t>уча</w:t>
      </w:r>
      <w:r w:rsidR="00E91F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 w:bidi="ru-RU"/>
        </w:rPr>
        <w:t>ю</w:t>
      </w:r>
      <w:r w:rsidRPr="00047E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 w:bidi="ru-RU"/>
        </w:rPr>
        <w:t>щихся и родителей</w:t>
      </w:r>
      <w:r w:rsidR="000A67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 w:bidi="ru-RU"/>
        </w:rPr>
        <w:t>:</w:t>
      </w:r>
    </w:p>
    <w:p w:rsidR="00691FF2" w:rsidRPr="009A3598" w:rsidRDefault="00047EE0" w:rsidP="00047EE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1. </w:t>
      </w:r>
      <w:proofErr w:type="spellStart"/>
      <w:r w:rsidR="00691FF2" w:rsidRPr="009A35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Маханёва</w:t>
      </w:r>
      <w:proofErr w:type="spellEnd"/>
      <w:r w:rsidR="00691FF2" w:rsidRPr="009A35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М.Д. Воспитание здорового ребёнка. Москва, 2004</w:t>
      </w:r>
    </w:p>
    <w:p w:rsidR="00691FF2" w:rsidRPr="009A3598" w:rsidRDefault="00047EE0" w:rsidP="00047EE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 </w:t>
      </w:r>
      <w:r w:rsidR="00691FF2" w:rsidRPr="009A35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Сайкина Е.Е. </w:t>
      </w:r>
      <w:proofErr w:type="spellStart"/>
      <w:r w:rsidR="00691FF2" w:rsidRPr="009A35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Фирилёва</w:t>
      </w:r>
      <w:proofErr w:type="spellEnd"/>
      <w:r w:rsidR="00691FF2" w:rsidRPr="009A35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Ж.Е.</w:t>
      </w:r>
      <w:r w:rsidR="003334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691FF2" w:rsidRPr="009A35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Лечебно – профилактический танец «Фитнес – </w:t>
      </w:r>
      <w:proofErr w:type="spellStart"/>
      <w:r w:rsidR="00691FF2" w:rsidRPr="009A35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Данс</w:t>
      </w:r>
      <w:proofErr w:type="spellEnd"/>
      <w:r w:rsidR="00691FF2" w:rsidRPr="009A35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»: Учебное пособие СПб</w:t>
      </w:r>
      <w:proofErr w:type="gramStart"/>
      <w:r w:rsidR="00691FF2" w:rsidRPr="009A35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., </w:t>
      </w:r>
      <w:proofErr w:type="gramEnd"/>
      <w:r w:rsidR="00691FF2" w:rsidRPr="009A35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2007.</w:t>
      </w:r>
    </w:p>
    <w:p w:rsidR="00691FF2" w:rsidRPr="009A3598" w:rsidRDefault="00047EE0" w:rsidP="00047EE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 </w:t>
      </w:r>
      <w:proofErr w:type="spellStart"/>
      <w:r w:rsidR="00691FF2" w:rsidRPr="009A35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Огурёнкова</w:t>
      </w:r>
      <w:proofErr w:type="spellEnd"/>
      <w:r w:rsidR="00691FF2" w:rsidRPr="009A35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О.Н. и др. Фитнес-программа для детей и родителей// Инструктор по физкультуре. 2013. №1.</w:t>
      </w:r>
    </w:p>
    <w:p w:rsidR="00E605C3" w:rsidRPr="009A3598" w:rsidRDefault="00047EE0" w:rsidP="00047EE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4. </w:t>
      </w:r>
      <w:proofErr w:type="spellStart"/>
      <w:r w:rsidR="00691FF2" w:rsidRPr="009A35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Фирилёва</w:t>
      </w:r>
      <w:proofErr w:type="spellEnd"/>
      <w:r w:rsidR="00691FF2" w:rsidRPr="009A35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Ж.Е. , Сайкина Е.Г. Физкультурные минутки и паузы. СПб</w:t>
      </w:r>
      <w:proofErr w:type="gramStart"/>
      <w:r w:rsidR="00691FF2" w:rsidRPr="009A35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., </w:t>
      </w:r>
      <w:proofErr w:type="gramEnd"/>
      <w:r w:rsidR="00691FF2" w:rsidRPr="009A35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2003.</w:t>
      </w:r>
    </w:p>
    <w:sectPr w:rsidR="00E605C3" w:rsidRPr="009A3598" w:rsidSect="009956C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ACB" w:rsidRDefault="00535ACB" w:rsidP="00975503">
      <w:pPr>
        <w:spacing w:after="0" w:line="240" w:lineRule="auto"/>
      </w:pPr>
      <w:r>
        <w:separator/>
      </w:r>
    </w:p>
  </w:endnote>
  <w:endnote w:type="continuationSeparator" w:id="0">
    <w:p w:rsidR="00535ACB" w:rsidRDefault="00535ACB" w:rsidP="00975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7658801"/>
      <w:docPartObj>
        <w:docPartGallery w:val="Page Numbers (Bottom of Page)"/>
        <w:docPartUnique/>
      </w:docPartObj>
    </w:sdtPr>
    <w:sdtContent>
      <w:p w:rsidR="00514EA9" w:rsidRDefault="009760CA">
        <w:pPr>
          <w:pStyle w:val="af"/>
          <w:jc w:val="right"/>
        </w:pPr>
        <w:r>
          <w:fldChar w:fldCharType="begin"/>
        </w:r>
        <w:r w:rsidR="00514EA9">
          <w:instrText>PAGE   \* MERGEFORMAT</w:instrText>
        </w:r>
        <w:r>
          <w:fldChar w:fldCharType="separate"/>
        </w:r>
        <w:r w:rsidR="00F31B13">
          <w:rPr>
            <w:noProof/>
          </w:rPr>
          <w:t>2</w:t>
        </w:r>
        <w:r>
          <w:fldChar w:fldCharType="end"/>
        </w:r>
      </w:p>
    </w:sdtContent>
  </w:sdt>
  <w:p w:rsidR="00514EA9" w:rsidRDefault="00514EA9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EA9" w:rsidRDefault="00514EA9">
    <w:pPr>
      <w:pStyle w:val="af"/>
      <w:jc w:val="right"/>
    </w:pPr>
  </w:p>
  <w:p w:rsidR="00514EA9" w:rsidRDefault="00514EA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ACB" w:rsidRDefault="00535ACB" w:rsidP="00975503">
      <w:pPr>
        <w:spacing w:after="0" w:line="240" w:lineRule="auto"/>
      </w:pPr>
      <w:r>
        <w:separator/>
      </w:r>
    </w:p>
  </w:footnote>
  <w:footnote w:type="continuationSeparator" w:id="0">
    <w:p w:rsidR="00535ACB" w:rsidRDefault="00535ACB" w:rsidP="00975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AE5B72E"/>
    <w:multiLevelType w:val="hybridMultilevel"/>
    <w:tmpl w:val="8FD974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69774B"/>
    <w:multiLevelType w:val="hybridMultilevel"/>
    <w:tmpl w:val="8E54B14E"/>
    <w:lvl w:ilvl="0" w:tplc="197E6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8C0E46"/>
    <w:multiLevelType w:val="hybridMultilevel"/>
    <w:tmpl w:val="F3B89C40"/>
    <w:lvl w:ilvl="0" w:tplc="197E682C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645EC570" w:tentative="1">
      <w:start w:val="1"/>
      <w:numFmt w:val="bullet"/>
      <w:lvlText w:val="➢"/>
      <w:lvlJc w:val="left"/>
      <w:pPr>
        <w:tabs>
          <w:tab w:val="num" w:pos="1506"/>
        </w:tabs>
        <w:ind w:left="1506" w:hanging="360"/>
      </w:pPr>
      <w:rPr>
        <w:rFonts w:ascii="MS Mincho" w:hAnsi="MS Mincho" w:hint="default"/>
      </w:rPr>
    </w:lvl>
    <w:lvl w:ilvl="2" w:tplc="E06E9832" w:tentative="1">
      <w:start w:val="1"/>
      <w:numFmt w:val="bullet"/>
      <w:lvlText w:val="➢"/>
      <w:lvlJc w:val="left"/>
      <w:pPr>
        <w:tabs>
          <w:tab w:val="num" w:pos="2226"/>
        </w:tabs>
        <w:ind w:left="2226" w:hanging="360"/>
      </w:pPr>
      <w:rPr>
        <w:rFonts w:ascii="MS Mincho" w:hAnsi="MS Mincho" w:hint="default"/>
      </w:rPr>
    </w:lvl>
    <w:lvl w:ilvl="3" w:tplc="5A4EDD64" w:tentative="1">
      <w:start w:val="1"/>
      <w:numFmt w:val="bullet"/>
      <w:lvlText w:val="➢"/>
      <w:lvlJc w:val="left"/>
      <w:pPr>
        <w:tabs>
          <w:tab w:val="num" w:pos="2946"/>
        </w:tabs>
        <w:ind w:left="2946" w:hanging="360"/>
      </w:pPr>
      <w:rPr>
        <w:rFonts w:ascii="MS Mincho" w:hAnsi="MS Mincho" w:hint="default"/>
      </w:rPr>
    </w:lvl>
    <w:lvl w:ilvl="4" w:tplc="C1D23FF8" w:tentative="1">
      <w:start w:val="1"/>
      <w:numFmt w:val="bullet"/>
      <w:lvlText w:val="➢"/>
      <w:lvlJc w:val="left"/>
      <w:pPr>
        <w:tabs>
          <w:tab w:val="num" w:pos="3666"/>
        </w:tabs>
        <w:ind w:left="3666" w:hanging="360"/>
      </w:pPr>
      <w:rPr>
        <w:rFonts w:ascii="MS Mincho" w:hAnsi="MS Mincho" w:hint="default"/>
      </w:rPr>
    </w:lvl>
    <w:lvl w:ilvl="5" w:tplc="91A87388" w:tentative="1">
      <w:start w:val="1"/>
      <w:numFmt w:val="bullet"/>
      <w:lvlText w:val="➢"/>
      <w:lvlJc w:val="left"/>
      <w:pPr>
        <w:tabs>
          <w:tab w:val="num" w:pos="4386"/>
        </w:tabs>
        <w:ind w:left="4386" w:hanging="360"/>
      </w:pPr>
      <w:rPr>
        <w:rFonts w:ascii="MS Mincho" w:hAnsi="MS Mincho" w:hint="default"/>
      </w:rPr>
    </w:lvl>
    <w:lvl w:ilvl="6" w:tplc="8B107C80" w:tentative="1">
      <w:start w:val="1"/>
      <w:numFmt w:val="bullet"/>
      <w:lvlText w:val="➢"/>
      <w:lvlJc w:val="left"/>
      <w:pPr>
        <w:tabs>
          <w:tab w:val="num" w:pos="5106"/>
        </w:tabs>
        <w:ind w:left="5106" w:hanging="360"/>
      </w:pPr>
      <w:rPr>
        <w:rFonts w:ascii="MS Mincho" w:hAnsi="MS Mincho" w:hint="default"/>
      </w:rPr>
    </w:lvl>
    <w:lvl w:ilvl="7" w:tplc="CBFC2404" w:tentative="1">
      <w:start w:val="1"/>
      <w:numFmt w:val="bullet"/>
      <w:lvlText w:val="➢"/>
      <w:lvlJc w:val="left"/>
      <w:pPr>
        <w:tabs>
          <w:tab w:val="num" w:pos="5826"/>
        </w:tabs>
        <w:ind w:left="5826" w:hanging="360"/>
      </w:pPr>
      <w:rPr>
        <w:rFonts w:ascii="MS Mincho" w:hAnsi="MS Mincho" w:hint="default"/>
      </w:rPr>
    </w:lvl>
    <w:lvl w:ilvl="8" w:tplc="385A25C6" w:tentative="1">
      <w:start w:val="1"/>
      <w:numFmt w:val="bullet"/>
      <w:lvlText w:val="➢"/>
      <w:lvlJc w:val="left"/>
      <w:pPr>
        <w:tabs>
          <w:tab w:val="num" w:pos="6546"/>
        </w:tabs>
        <w:ind w:left="6546" w:hanging="360"/>
      </w:pPr>
      <w:rPr>
        <w:rFonts w:ascii="MS Mincho" w:hAnsi="MS Mincho" w:hint="default"/>
      </w:rPr>
    </w:lvl>
  </w:abstractNum>
  <w:abstractNum w:abstractNumId="3">
    <w:nsid w:val="066D2AC0"/>
    <w:multiLevelType w:val="hybridMultilevel"/>
    <w:tmpl w:val="7CF2D186"/>
    <w:lvl w:ilvl="0" w:tplc="B61618C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760E8"/>
    <w:multiLevelType w:val="hybridMultilevel"/>
    <w:tmpl w:val="E65E5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C5DC0"/>
    <w:multiLevelType w:val="hybridMultilevel"/>
    <w:tmpl w:val="C442A618"/>
    <w:lvl w:ilvl="0" w:tplc="6BDE8B56">
      <w:start w:val="1"/>
      <w:numFmt w:val="decimal"/>
      <w:lvlText w:val="%1."/>
      <w:lvlJc w:val="left"/>
      <w:pPr>
        <w:ind w:left="1213" w:hanging="283"/>
      </w:pPr>
      <w:rPr>
        <w:rFonts w:ascii="Times New Roman" w:eastAsia="Times New Roman" w:hAnsi="Times New Roman" w:cs="Times New Roman" w:hint="default"/>
        <w:color w:val="006FC0"/>
        <w:w w:val="99"/>
        <w:sz w:val="28"/>
        <w:szCs w:val="28"/>
        <w:lang w:val="ru-RU" w:eastAsia="en-US" w:bidi="ar-SA"/>
      </w:rPr>
    </w:lvl>
    <w:lvl w:ilvl="1" w:tplc="DB9818EA">
      <w:numFmt w:val="bullet"/>
      <w:lvlText w:val="•"/>
      <w:lvlJc w:val="left"/>
      <w:pPr>
        <w:ind w:left="2078" w:hanging="283"/>
      </w:pPr>
      <w:rPr>
        <w:rFonts w:hint="default"/>
        <w:lang w:val="ru-RU" w:eastAsia="en-US" w:bidi="ar-SA"/>
      </w:rPr>
    </w:lvl>
    <w:lvl w:ilvl="2" w:tplc="3EF80F96">
      <w:numFmt w:val="bullet"/>
      <w:lvlText w:val="•"/>
      <w:lvlJc w:val="left"/>
      <w:pPr>
        <w:ind w:left="2936" w:hanging="283"/>
      </w:pPr>
      <w:rPr>
        <w:rFonts w:hint="default"/>
        <w:lang w:val="ru-RU" w:eastAsia="en-US" w:bidi="ar-SA"/>
      </w:rPr>
    </w:lvl>
    <w:lvl w:ilvl="3" w:tplc="6854D73C">
      <w:numFmt w:val="bullet"/>
      <w:lvlText w:val="•"/>
      <w:lvlJc w:val="left"/>
      <w:pPr>
        <w:ind w:left="3795" w:hanging="283"/>
      </w:pPr>
      <w:rPr>
        <w:rFonts w:hint="default"/>
        <w:lang w:val="ru-RU" w:eastAsia="en-US" w:bidi="ar-SA"/>
      </w:rPr>
    </w:lvl>
    <w:lvl w:ilvl="4" w:tplc="A0044404">
      <w:numFmt w:val="bullet"/>
      <w:lvlText w:val="•"/>
      <w:lvlJc w:val="left"/>
      <w:pPr>
        <w:ind w:left="4653" w:hanging="283"/>
      </w:pPr>
      <w:rPr>
        <w:rFonts w:hint="default"/>
        <w:lang w:val="ru-RU" w:eastAsia="en-US" w:bidi="ar-SA"/>
      </w:rPr>
    </w:lvl>
    <w:lvl w:ilvl="5" w:tplc="B98A7274">
      <w:numFmt w:val="bullet"/>
      <w:lvlText w:val="•"/>
      <w:lvlJc w:val="left"/>
      <w:pPr>
        <w:ind w:left="5512" w:hanging="283"/>
      </w:pPr>
      <w:rPr>
        <w:rFonts w:hint="default"/>
        <w:lang w:val="ru-RU" w:eastAsia="en-US" w:bidi="ar-SA"/>
      </w:rPr>
    </w:lvl>
    <w:lvl w:ilvl="6" w:tplc="56DE0C92">
      <w:numFmt w:val="bullet"/>
      <w:lvlText w:val="•"/>
      <w:lvlJc w:val="left"/>
      <w:pPr>
        <w:ind w:left="6370" w:hanging="283"/>
      </w:pPr>
      <w:rPr>
        <w:rFonts w:hint="default"/>
        <w:lang w:val="ru-RU" w:eastAsia="en-US" w:bidi="ar-SA"/>
      </w:rPr>
    </w:lvl>
    <w:lvl w:ilvl="7" w:tplc="A2C622A4">
      <w:numFmt w:val="bullet"/>
      <w:lvlText w:val="•"/>
      <w:lvlJc w:val="left"/>
      <w:pPr>
        <w:ind w:left="7228" w:hanging="283"/>
      </w:pPr>
      <w:rPr>
        <w:rFonts w:hint="default"/>
        <w:lang w:val="ru-RU" w:eastAsia="en-US" w:bidi="ar-SA"/>
      </w:rPr>
    </w:lvl>
    <w:lvl w:ilvl="8" w:tplc="4CCE0E2A">
      <w:numFmt w:val="bullet"/>
      <w:lvlText w:val="•"/>
      <w:lvlJc w:val="left"/>
      <w:pPr>
        <w:ind w:left="8087" w:hanging="283"/>
      </w:pPr>
      <w:rPr>
        <w:rFonts w:hint="default"/>
        <w:lang w:val="ru-RU" w:eastAsia="en-US" w:bidi="ar-SA"/>
      </w:rPr>
    </w:lvl>
  </w:abstractNum>
  <w:abstractNum w:abstractNumId="6">
    <w:nsid w:val="12F43C8B"/>
    <w:multiLevelType w:val="hybridMultilevel"/>
    <w:tmpl w:val="B4D6E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3132F"/>
    <w:multiLevelType w:val="hybridMultilevel"/>
    <w:tmpl w:val="34A897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76A70B3"/>
    <w:multiLevelType w:val="hybridMultilevel"/>
    <w:tmpl w:val="9BAC805E"/>
    <w:lvl w:ilvl="0" w:tplc="B61618C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351BD"/>
    <w:multiLevelType w:val="hybridMultilevel"/>
    <w:tmpl w:val="0F00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D4D50"/>
    <w:multiLevelType w:val="hybridMultilevel"/>
    <w:tmpl w:val="2C8EA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91A4A"/>
    <w:multiLevelType w:val="hybridMultilevel"/>
    <w:tmpl w:val="9EAC9E5C"/>
    <w:lvl w:ilvl="0" w:tplc="197E6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8D851A"/>
    <w:multiLevelType w:val="hybridMultilevel"/>
    <w:tmpl w:val="02A8B8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44F6FD8"/>
    <w:multiLevelType w:val="hybridMultilevel"/>
    <w:tmpl w:val="129A026C"/>
    <w:lvl w:ilvl="0" w:tplc="B61618C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6452DE"/>
    <w:multiLevelType w:val="hybridMultilevel"/>
    <w:tmpl w:val="C4CA0796"/>
    <w:lvl w:ilvl="0" w:tplc="197E6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2F13A4"/>
    <w:multiLevelType w:val="hybridMultilevel"/>
    <w:tmpl w:val="3A9AB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B37B53"/>
    <w:multiLevelType w:val="hybridMultilevel"/>
    <w:tmpl w:val="C5CCE0CE"/>
    <w:lvl w:ilvl="0" w:tplc="B61618C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6F2B33"/>
    <w:multiLevelType w:val="hybridMultilevel"/>
    <w:tmpl w:val="107004EE"/>
    <w:lvl w:ilvl="0" w:tplc="9684C23E">
      <w:start w:val="1"/>
      <w:numFmt w:val="bullet"/>
      <w:lvlText w:val="⁃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FC170E"/>
    <w:multiLevelType w:val="hybridMultilevel"/>
    <w:tmpl w:val="E2CA2262"/>
    <w:lvl w:ilvl="0" w:tplc="8E385D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1AC839"/>
    <w:multiLevelType w:val="hybridMultilevel"/>
    <w:tmpl w:val="08B346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85D60C1"/>
    <w:multiLevelType w:val="hybridMultilevel"/>
    <w:tmpl w:val="20805732"/>
    <w:lvl w:ilvl="0" w:tplc="85D848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2A14A5"/>
    <w:multiLevelType w:val="hybridMultilevel"/>
    <w:tmpl w:val="8BCA369A"/>
    <w:lvl w:ilvl="0" w:tplc="1DDA7CFA">
      <w:start w:val="1"/>
      <w:numFmt w:val="decimal"/>
      <w:lvlText w:val="%1."/>
      <w:lvlJc w:val="left"/>
      <w:pPr>
        <w:ind w:left="219" w:hanging="451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en-US" w:bidi="ar-SA"/>
      </w:rPr>
    </w:lvl>
    <w:lvl w:ilvl="1" w:tplc="DE249222">
      <w:numFmt w:val="bullet"/>
      <w:lvlText w:val="•"/>
      <w:lvlJc w:val="left"/>
      <w:pPr>
        <w:ind w:left="1178" w:hanging="451"/>
      </w:pPr>
      <w:rPr>
        <w:rFonts w:hint="default"/>
        <w:lang w:val="ru-RU" w:eastAsia="en-US" w:bidi="ar-SA"/>
      </w:rPr>
    </w:lvl>
    <w:lvl w:ilvl="2" w:tplc="8F1A647C">
      <w:numFmt w:val="bullet"/>
      <w:lvlText w:val="•"/>
      <w:lvlJc w:val="left"/>
      <w:pPr>
        <w:ind w:left="2136" w:hanging="451"/>
      </w:pPr>
      <w:rPr>
        <w:rFonts w:hint="default"/>
        <w:lang w:val="ru-RU" w:eastAsia="en-US" w:bidi="ar-SA"/>
      </w:rPr>
    </w:lvl>
    <w:lvl w:ilvl="3" w:tplc="8620FA5A">
      <w:numFmt w:val="bullet"/>
      <w:lvlText w:val="•"/>
      <w:lvlJc w:val="left"/>
      <w:pPr>
        <w:ind w:left="3095" w:hanging="451"/>
      </w:pPr>
      <w:rPr>
        <w:rFonts w:hint="default"/>
        <w:lang w:val="ru-RU" w:eastAsia="en-US" w:bidi="ar-SA"/>
      </w:rPr>
    </w:lvl>
    <w:lvl w:ilvl="4" w:tplc="EB940D2A">
      <w:numFmt w:val="bullet"/>
      <w:lvlText w:val="•"/>
      <w:lvlJc w:val="left"/>
      <w:pPr>
        <w:ind w:left="4053" w:hanging="451"/>
      </w:pPr>
      <w:rPr>
        <w:rFonts w:hint="default"/>
        <w:lang w:val="ru-RU" w:eastAsia="en-US" w:bidi="ar-SA"/>
      </w:rPr>
    </w:lvl>
    <w:lvl w:ilvl="5" w:tplc="4D565CD0">
      <w:numFmt w:val="bullet"/>
      <w:lvlText w:val="•"/>
      <w:lvlJc w:val="left"/>
      <w:pPr>
        <w:ind w:left="5012" w:hanging="451"/>
      </w:pPr>
      <w:rPr>
        <w:rFonts w:hint="default"/>
        <w:lang w:val="ru-RU" w:eastAsia="en-US" w:bidi="ar-SA"/>
      </w:rPr>
    </w:lvl>
    <w:lvl w:ilvl="6" w:tplc="19FE9B4E">
      <w:numFmt w:val="bullet"/>
      <w:lvlText w:val="•"/>
      <w:lvlJc w:val="left"/>
      <w:pPr>
        <w:ind w:left="5970" w:hanging="451"/>
      </w:pPr>
      <w:rPr>
        <w:rFonts w:hint="default"/>
        <w:lang w:val="ru-RU" w:eastAsia="en-US" w:bidi="ar-SA"/>
      </w:rPr>
    </w:lvl>
    <w:lvl w:ilvl="7" w:tplc="A4B41CE0">
      <w:numFmt w:val="bullet"/>
      <w:lvlText w:val="•"/>
      <w:lvlJc w:val="left"/>
      <w:pPr>
        <w:ind w:left="6928" w:hanging="451"/>
      </w:pPr>
      <w:rPr>
        <w:rFonts w:hint="default"/>
        <w:lang w:val="ru-RU" w:eastAsia="en-US" w:bidi="ar-SA"/>
      </w:rPr>
    </w:lvl>
    <w:lvl w:ilvl="8" w:tplc="3E6AC056">
      <w:numFmt w:val="bullet"/>
      <w:lvlText w:val="•"/>
      <w:lvlJc w:val="left"/>
      <w:pPr>
        <w:ind w:left="7887" w:hanging="451"/>
      </w:pPr>
      <w:rPr>
        <w:rFonts w:hint="default"/>
        <w:lang w:val="ru-RU" w:eastAsia="en-US" w:bidi="ar-SA"/>
      </w:rPr>
    </w:lvl>
  </w:abstractNum>
  <w:abstractNum w:abstractNumId="22">
    <w:nsid w:val="4F8A334D"/>
    <w:multiLevelType w:val="hybridMultilevel"/>
    <w:tmpl w:val="26304806"/>
    <w:lvl w:ilvl="0" w:tplc="B61618C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23000F"/>
    <w:multiLevelType w:val="hybridMultilevel"/>
    <w:tmpl w:val="DB1C4A4C"/>
    <w:lvl w:ilvl="0" w:tplc="197E6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51544C"/>
    <w:multiLevelType w:val="hybridMultilevel"/>
    <w:tmpl w:val="F370BDF8"/>
    <w:lvl w:ilvl="0" w:tplc="78C47968">
      <w:numFmt w:val="bullet"/>
      <w:lvlText w:val="–"/>
      <w:lvlJc w:val="left"/>
      <w:pPr>
        <w:ind w:left="219" w:hanging="260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en-US" w:bidi="ar-SA"/>
      </w:rPr>
    </w:lvl>
    <w:lvl w:ilvl="1" w:tplc="ADDC4908">
      <w:numFmt w:val="bullet"/>
      <w:lvlText w:val="•"/>
      <w:lvlJc w:val="left"/>
      <w:pPr>
        <w:ind w:left="1178" w:hanging="260"/>
      </w:pPr>
      <w:rPr>
        <w:rFonts w:hint="default"/>
        <w:lang w:val="ru-RU" w:eastAsia="en-US" w:bidi="ar-SA"/>
      </w:rPr>
    </w:lvl>
    <w:lvl w:ilvl="2" w:tplc="29F884D4">
      <w:numFmt w:val="bullet"/>
      <w:lvlText w:val="•"/>
      <w:lvlJc w:val="left"/>
      <w:pPr>
        <w:ind w:left="2136" w:hanging="260"/>
      </w:pPr>
      <w:rPr>
        <w:rFonts w:hint="default"/>
        <w:lang w:val="ru-RU" w:eastAsia="en-US" w:bidi="ar-SA"/>
      </w:rPr>
    </w:lvl>
    <w:lvl w:ilvl="3" w:tplc="524202D2">
      <w:numFmt w:val="bullet"/>
      <w:lvlText w:val="•"/>
      <w:lvlJc w:val="left"/>
      <w:pPr>
        <w:ind w:left="3095" w:hanging="260"/>
      </w:pPr>
      <w:rPr>
        <w:rFonts w:hint="default"/>
        <w:lang w:val="ru-RU" w:eastAsia="en-US" w:bidi="ar-SA"/>
      </w:rPr>
    </w:lvl>
    <w:lvl w:ilvl="4" w:tplc="AEA2122A">
      <w:numFmt w:val="bullet"/>
      <w:lvlText w:val="•"/>
      <w:lvlJc w:val="left"/>
      <w:pPr>
        <w:ind w:left="4053" w:hanging="260"/>
      </w:pPr>
      <w:rPr>
        <w:rFonts w:hint="default"/>
        <w:lang w:val="ru-RU" w:eastAsia="en-US" w:bidi="ar-SA"/>
      </w:rPr>
    </w:lvl>
    <w:lvl w:ilvl="5" w:tplc="3EEC437A">
      <w:numFmt w:val="bullet"/>
      <w:lvlText w:val="•"/>
      <w:lvlJc w:val="left"/>
      <w:pPr>
        <w:ind w:left="5012" w:hanging="260"/>
      </w:pPr>
      <w:rPr>
        <w:rFonts w:hint="default"/>
        <w:lang w:val="ru-RU" w:eastAsia="en-US" w:bidi="ar-SA"/>
      </w:rPr>
    </w:lvl>
    <w:lvl w:ilvl="6" w:tplc="F0CEA9F4">
      <w:numFmt w:val="bullet"/>
      <w:lvlText w:val="•"/>
      <w:lvlJc w:val="left"/>
      <w:pPr>
        <w:ind w:left="5970" w:hanging="260"/>
      </w:pPr>
      <w:rPr>
        <w:rFonts w:hint="default"/>
        <w:lang w:val="ru-RU" w:eastAsia="en-US" w:bidi="ar-SA"/>
      </w:rPr>
    </w:lvl>
    <w:lvl w:ilvl="7" w:tplc="63809DEE">
      <w:numFmt w:val="bullet"/>
      <w:lvlText w:val="•"/>
      <w:lvlJc w:val="left"/>
      <w:pPr>
        <w:ind w:left="6928" w:hanging="260"/>
      </w:pPr>
      <w:rPr>
        <w:rFonts w:hint="default"/>
        <w:lang w:val="ru-RU" w:eastAsia="en-US" w:bidi="ar-SA"/>
      </w:rPr>
    </w:lvl>
    <w:lvl w:ilvl="8" w:tplc="45042BC2">
      <w:numFmt w:val="bullet"/>
      <w:lvlText w:val="•"/>
      <w:lvlJc w:val="left"/>
      <w:pPr>
        <w:ind w:left="7887" w:hanging="260"/>
      </w:pPr>
      <w:rPr>
        <w:rFonts w:hint="default"/>
        <w:lang w:val="ru-RU" w:eastAsia="en-US" w:bidi="ar-SA"/>
      </w:rPr>
    </w:lvl>
  </w:abstractNum>
  <w:abstractNum w:abstractNumId="25">
    <w:nsid w:val="563C7FB6"/>
    <w:multiLevelType w:val="hybridMultilevel"/>
    <w:tmpl w:val="09DEF878"/>
    <w:lvl w:ilvl="0" w:tplc="B61618C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9A0D31"/>
    <w:multiLevelType w:val="hybridMultilevel"/>
    <w:tmpl w:val="623644F6"/>
    <w:lvl w:ilvl="0" w:tplc="197E6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6D356B"/>
    <w:multiLevelType w:val="hybridMultilevel"/>
    <w:tmpl w:val="27CABF8C"/>
    <w:lvl w:ilvl="0" w:tplc="FA02E0C4">
      <w:numFmt w:val="bullet"/>
      <w:lvlText w:val="-"/>
      <w:lvlJc w:val="left"/>
      <w:pPr>
        <w:ind w:left="798" w:hanging="164"/>
      </w:pPr>
      <w:rPr>
        <w:rFonts w:hint="default"/>
        <w:w w:val="99"/>
        <w:lang w:val="ru-RU" w:eastAsia="ru-RU" w:bidi="ru-RU"/>
      </w:rPr>
    </w:lvl>
    <w:lvl w:ilvl="1" w:tplc="730AC9F2">
      <w:numFmt w:val="bullet"/>
      <w:lvlText w:val="•"/>
      <w:lvlJc w:val="left"/>
      <w:pPr>
        <w:ind w:left="1816" w:hanging="164"/>
      </w:pPr>
      <w:rPr>
        <w:rFonts w:hint="default"/>
        <w:lang w:val="ru-RU" w:eastAsia="ru-RU" w:bidi="ru-RU"/>
      </w:rPr>
    </w:lvl>
    <w:lvl w:ilvl="2" w:tplc="EED4D796">
      <w:numFmt w:val="bullet"/>
      <w:lvlText w:val="•"/>
      <w:lvlJc w:val="left"/>
      <w:pPr>
        <w:ind w:left="2832" w:hanging="164"/>
      </w:pPr>
      <w:rPr>
        <w:rFonts w:hint="default"/>
        <w:lang w:val="ru-RU" w:eastAsia="ru-RU" w:bidi="ru-RU"/>
      </w:rPr>
    </w:lvl>
    <w:lvl w:ilvl="3" w:tplc="50E82DA4">
      <w:numFmt w:val="bullet"/>
      <w:lvlText w:val="•"/>
      <w:lvlJc w:val="left"/>
      <w:pPr>
        <w:ind w:left="3849" w:hanging="164"/>
      </w:pPr>
      <w:rPr>
        <w:rFonts w:hint="default"/>
        <w:lang w:val="ru-RU" w:eastAsia="ru-RU" w:bidi="ru-RU"/>
      </w:rPr>
    </w:lvl>
    <w:lvl w:ilvl="4" w:tplc="6A7A2CFC">
      <w:numFmt w:val="bullet"/>
      <w:lvlText w:val="•"/>
      <w:lvlJc w:val="left"/>
      <w:pPr>
        <w:ind w:left="4865" w:hanging="164"/>
      </w:pPr>
      <w:rPr>
        <w:rFonts w:hint="default"/>
        <w:lang w:val="ru-RU" w:eastAsia="ru-RU" w:bidi="ru-RU"/>
      </w:rPr>
    </w:lvl>
    <w:lvl w:ilvl="5" w:tplc="0F9C3F98">
      <w:numFmt w:val="bullet"/>
      <w:lvlText w:val="•"/>
      <w:lvlJc w:val="left"/>
      <w:pPr>
        <w:ind w:left="5882" w:hanging="164"/>
      </w:pPr>
      <w:rPr>
        <w:rFonts w:hint="default"/>
        <w:lang w:val="ru-RU" w:eastAsia="ru-RU" w:bidi="ru-RU"/>
      </w:rPr>
    </w:lvl>
    <w:lvl w:ilvl="6" w:tplc="F6EC4FA2">
      <w:numFmt w:val="bullet"/>
      <w:lvlText w:val="•"/>
      <w:lvlJc w:val="left"/>
      <w:pPr>
        <w:ind w:left="6898" w:hanging="164"/>
      </w:pPr>
      <w:rPr>
        <w:rFonts w:hint="default"/>
        <w:lang w:val="ru-RU" w:eastAsia="ru-RU" w:bidi="ru-RU"/>
      </w:rPr>
    </w:lvl>
    <w:lvl w:ilvl="7" w:tplc="48C2BDB2">
      <w:numFmt w:val="bullet"/>
      <w:lvlText w:val="•"/>
      <w:lvlJc w:val="left"/>
      <w:pPr>
        <w:ind w:left="7914" w:hanging="164"/>
      </w:pPr>
      <w:rPr>
        <w:rFonts w:hint="default"/>
        <w:lang w:val="ru-RU" w:eastAsia="ru-RU" w:bidi="ru-RU"/>
      </w:rPr>
    </w:lvl>
    <w:lvl w:ilvl="8" w:tplc="05F62C86">
      <w:numFmt w:val="bullet"/>
      <w:lvlText w:val="•"/>
      <w:lvlJc w:val="left"/>
      <w:pPr>
        <w:ind w:left="8931" w:hanging="164"/>
      </w:pPr>
      <w:rPr>
        <w:rFonts w:hint="default"/>
        <w:lang w:val="ru-RU" w:eastAsia="ru-RU" w:bidi="ru-RU"/>
      </w:rPr>
    </w:lvl>
  </w:abstractNum>
  <w:abstractNum w:abstractNumId="28">
    <w:nsid w:val="63E80D06"/>
    <w:multiLevelType w:val="hybridMultilevel"/>
    <w:tmpl w:val="1DB4CE16"/>
    <w:lvl w:ilvl="0" w:tplc="E164625C">
      <w:numFmt w:val="bullet"/>
      <w:lvlText w:val="–"/>
      <w:lvlJc w:val="left"/>
      <w:pPr>
        <w:ind w:left="1149" w:hanging="260"/>
      </w:pPr>
      <w:rPr>
        <w:rFonts w:ascii="Times New Roman" w:eastAsia="Times New Roman" w:hAnsi="Times New Roman" w:cs="Times New Roman" w:hint="default"/>
        <w:color w:val="000000" w:themeColor="text1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9">
    <w:nsid w:val="6669273C"/>
    <w:multiLevelType w:val="hybridMultilevel"/>
    <w:tmpl w:val="CBB0CA86"/>
    <w:lvl w:ilvl="0" w:tplc="9684C23E">
      <w:start w:val="1"/>
      <w:numFmt w:val="bullet"/>
      <w:lvlText w:val="⁃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1B1069"/>
    <w:multiLevelType w:val="hybridMultilevel"/>
    <w:tmpl w:val="7B7A9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5C0EC8"/>
    <w:multiLevelType w:val="hybridMultilevel"/>
    <w:tmpl w:val="96BE73BE"/>
    <w:lvl w:ilvl="0" w:tplc="197E6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474634"/>
    <w:multiLevelType w:val="hybridMultilevel"/>
    <w:tmpl w:val="DBC26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8C14A4"/>
    <w:multiLevelType w:val="hybridMultilevel"/>
    <w:tmpl w:val="243EABF0"/>
    <w:lvl w:ilvl="0" w:tplc="C81C89AA">
      <w:numFmt w:val="bullet"/>
      <w:lvlText w:val=""/>
      <w:lvlJc w:val="left"/>
      <w:pPr>
        <w:ind w:left="22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4B4095C">
      <w:numFmt w:val="bullet"/>
      <w:lvlText w:val=""/>
      <w:lvlJc w:val="left"/>
      <w:pPr>
        <w:ind w:left="165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E50D038">
      <w:numFmt w:val="bullet"/>
      <w:lvlText w:val="•"/>
      <w:lvlJc w:val="left"/>
      <w:pPr>
        <w:ind w:left="2565" w:hanging="360"/>
      </w:pPr>
      <w:rPr>
        <w:rFonts w:hint="default"/>
        <w:lang w:val="ru-RU" w:eastAsia="en-US" w:bidi="ar-SA"/>
      </w:rPr>
    </w:lvl>
    <w:lvl w:ilvl="3" w:tplc="7E3C5414">
      <w:numFmt w:val="bullet"/>
      <w:lvlText w:val="•"/>
      <w:lvlJc w:val="left"/>
      <w:pPr>
        <w:ind w:left="3470" w:hanging="360"/>
      </w:pPr>
      <w:rPr>
        <w:rFonts w:hint="default"/>
        <w:lang w:val="ru-RU" w:eastAsia="en-US" w:bidi="ar-SA"/>
      </w:rPr>
    </w:lvl>
    <w:lvl w:ilvl="4" w:tplc="F58A42D8">
      <w:numFmt w:val="bullet"/>
      <w:lvlText w:val="•"/>
      <w:lvlJc w:val="left"/>
      <w:pPr>
        <w:ind w:left="4375" w:hanging="360"/>
      </w:pPr>
      <w:rPr>
        <w:rFonts w:hint="default"/>
        <w:lang w:val="ru-RU" w:eastAsia="en-US" w:bidi="ar-SA"/>
      </w:rPr>
    </w:lvl>
    <w:lvl w:ilvl="5" w:tplc="E61A2794">
      <w:numFmt w:val="bullet"/>
      <w:lvlText w:val="•"/>
      <w:lvlJc w:val="left"/>
      <w:pPr>
        <w:ind w:left="5280" w:hanging="360"/>
      </w:pPr>
      <w:rPr>
        <w:rFonts w:hint="default"/>
        <w:lang w:val="ru-RU" w:eastAsia="en-US" w:bidi="ar-SA"/>
      </w:rPr>
    </w:lvl>
    <w:lvl w:ilvl="6" w:tplc="C692636A">
      <w:numFmt w:val="bullet"/>
      <w:lvlText w:val="•"/>
      <w:lvlJc w:val="left"/>
      <w:pPr>
        <w:ind w:left="6185" w:hanging="360"/>
      </w:pPr>
      <w:rPr>
        <w:rFonts w:hint="default"/>
        <w:lang w:val="ru-RU" w:eastAsia="en-US" w:bidi="ar-SA"/>
      </w:rPr>
    </w:lvl>
    <w:lvl w:ilvl="7" w:tplc="4120EE62">
      <w:numFmt w:val="bullet"/>
      <w:lvlText w:val="•"/>
      <w:lvlJc w:val="left"/>
      <w:pPr>
        <w:ind w:left="7090" w:hanging="360"/>
      </w:pPr>
      <w:rPr>
        <w:rFonts w:hint="default"/>
        <w:lang w:val="ru-RU" w:eastAsia="en-US" w:bidi="ar-SA"/>
      </w:rPr>
    </w:lvl>
    <w:lvl w:ilvl="8" w:tplc="DF149AE2">
      <w:numFmt w:val="bullet"/>
      <w:lvlText w:val="•"/>
      <w:lvlJc w:val="left"/>
      <w:pPr>
        <w:ind w:left="7996" w:hanging="360"/>
      </w:pPr>
      <w:rPr>
        <w:rFonts w:hint="default"/>
        <w:lang w:val="ru-RU" w:eastAsia="en-US" w:bidi="ar-SA"/>
      </w:rPr>
    </w:lvl>
  </w:abstractNum>
  <w:abstractNum w:abstractNumId="34">
    <w:nsid w:val="70FC459A"/>
    <w:multiLevelType w:val="hybridMultilevel"/>
    <w:tmpl w:val="D4E6FB88"/>
    <w:lvl w:ilvl="0" w:tplc="2CD66462">
      <w:start w:val="1"/>
      <w:numFmt w:val="decimal"/>
      <w:lvlText w:val="%1."/>
      <w:lvlJc w:val="left"/>
      <w:pPr>
        <w:ind w:left="1080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9D4FCB4">
      <w:start w:val="1"/>
      <w:numFmt w:val="decimal"/>
      <w:lvlText w:val="%2"/>
      <w:lvlJc w:val="left"/>
      <w:pPr>
        <w:ind w:left="2469" w:hanging="72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46E07944">
      <w:numFmt w:val="bullet"/>
      <w:lvlText w:val="•"/>
      <w:lvlJc w:val="left"/>
      <w:pPr>
        <w:ind w:left="3404" w:hanging="725"/>
      </w:pPr>
      <w:rPr>
        <w:rFonts w:hint="default"/>
        <w:lang w:val="ru-RU" w:eastAsia="ru-RU" w:bidi="ru-RU"/>
      </w:rPr>
    </w:lvl>
    <w:lvl w:ilvl="3" w:tplc="93E2BF78">
      <w:numFmt w:val="bullet"/>
      <w:lvlText w:val="•"/>
      <w:lvlJc w:val="left"/>
      <w:pPr>
        <w:ind w:left="4349" w:hanging="725"/>
      </w:pPr>
      <w:rPr>
        <w:rFonts w:hint="default"/>
        <w:lang w:val="ru-RU" w:eastAsia="ru-RU" w:bidi="ru-RU"/>
      </w:rPr>
    </w:lvl>
    <w:lvl w:ilvl="4" w:tplc="085C354C">
      <w:numFmt w:val="bullet"/>
      <w:lvlText w:val="•"/>
      <w:lvlJc w:val="left"/>
      <w:pPr>
        <w:ind w:left="5294" w:hanging="725"/>
      </w:pPr>
      <w:rPr>
        <w:rFonts w:hint="default"/>
        <w:lang w:val="ru-RU" w:eastAsia="ru-RU" w:bidi="ru-RU"/>
      </w:rPr>
    </w:lvl>
    <w:lvl w:ilvl="5" w:tplc="1E0AB3E2">
      <w:numFmt w:val="bullet"/>
      <w:lvlText w:val="•"/>
      <w:lvlJc w:val="left"/>
      <w:pPr>
        <w:ind w:left="6239" w:hanging="725"/>
      </w:pPr>
      <w:rPr>
        <w:rFonts w:hint="default"/>
        <w:lang w:val="ru-RU" w:eastAsia="ru-RU" w:bidi="ru-RU"/>
      </w:rPr>
    </w:lvl>
    <w:lvl w:ilvl="6" w:tplc="936887D2">
      <w:numFmt w:val="bullet"/>
      <w:lvlText w:val="•"/>
      <w:lvlJc w:val="left"/>
      <w:pPr>
        <w:ind w:left="7184" w:hanging="725"/>
      </w:pPr>
      <w:rPr>
        <w:rFonts w:hint="default"/>
        <w:lang w:val="ru-RU" w:eastAsia="ru-RU" w:bidi="ru-RU"/>
      </w:rPr>
    </w:lvl>
    <w:lvl w:ilvl="7" w:tplc="25CE91AA">
      <w:numFmt w:val="bullet"/>
      <w:lvlText w:val="•"/>
      <w:lvlJc w:val="left"/>
      <w:pPr>
        <w:ind w:left="8129" w:hanging="725"/>
      </w:pPr>
      <w:rPr>
        <w:rFonts w:hint="default"/>
        <w:lang w:val="ru-RU" w:eastAsia="ru-RU" w:bidi="ru-RU"/>
      </w:rPr>
    </w:lvl>
    <w:lvl w:ilvl="8" w:tplc="C36CA2E0">
      <w:numFmt w:val="bullet"/>
      <w:lvlText w:val="•"/>
      <w:lvlJc w:val="left"/>
      <w:pPr>
        <w:ind w:left="9074" w:hanging="725"/>
      </w:pPr>
      <w:rPr>
        <w:rFonts w:hint="default"/>
        <w:lang w:val="ru-RU" w:eastAsia="ru-RU" w:bidi="ru-RU"/>
      </w:rPr>
    </w:lvl>
  </w:abstractNum>
  <w:abstractNum w:abstractNumId="35">
    <w:nsid w:val="733C88C6"/>
    <w:multiLevelType w:val="hybridMultilevel"/>
    <w:tmpl w:val="AF0360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7378175B"/>
    <w:multiLevelType w:val="hybridMultilevel"/>
    <w:tmpl w:val="CD72102E"/>
    <w:lvl w:ilvl="0" w:tplc="2C9CE88A">
      <w:start w:val="1"/>
      <w:numFmt w:val="bullet"/>
      <w:lvlText w:val="⁃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133392"/>
    <w:multiLevelType w:val="hybridMultilevel"/>
    <w:tmpl w:val="66E6F21C"/>
    <w:lvl w:ilvl="0" w:tplc="D67E5860">
      <w:numFmt w:val="bullet"/>
      <w:lvlText w:val="–"/>
      <w:lvlJc w:val="left"/>
      <w:pPr>
        <w:ind w:left="219" w:hanging="260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FB76BB"/>
    <w:multiLevelType w:val="hybridMultilevel"/>
    <w:tmpl w:val="640EE3A0"/>
    <w:lvl w:ilvl="0" w:tplc="B61618C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220131"/>
    <w:multiLevelType w:val="hybridMultilevel"/>
    <w:tmpl w:val="E678240C"/>
    <w:lvl w:ilvl="0" w:tplc="9684C23E">
      <w:start w:val="1"/>
      <w:numFmt w:val="bullet"/>
      <w:lvlText w:val="⁃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6"/>
  </w:num>
  <w:num w:numId="4">
    <w:abstractNumId w:val="19"/>
  </w:num>
  <w:num w:numId="5">
    <w:abstractNumId w:val="35"/>
  </w:num>
  <w:num w:numId="6">
    <w:abstractNumId w:val="12"/>
  </w:num>
  <w:num w:numId="7">
    <w:abstractNumId w:val="0"/>
  </w:num>
  <w:num w:numId="8">
    <w:abstractNumId w:val="22"/>
  </w:num>
  <w:num w:numId="9">
    <w:abstractNumId w:val="13"/>
  </w:num>
  <w:num w:numId="10">
    <w:abstractNumId w:val="32"/>
  </w:num>
  <w:num w:numId="11">
    <w:abstractNumId w:val="3"/>
  </w:num>
  <w:num w:numId="12">
    <w:abstractNumId w:val="38"/>
  </w:num>
  <w:num w:numId="13">
    <w:abstractNumId w:val="23"/>
  </w:num>
  <w:num w:numId="14">
    <w:abstractNumId w:val="1"/>
  </w:num>
  <w:num w:numId="15">
    <w:abstractNumId w:val="31"/>
  </w:num>
  <w:num w:numId="16">
    <w:abstractNumId w:val="16"/>
  </w:num>
  <w:num w:numId="17">
    <w:abstractNumId w:val="21"/>
  </w:num>
  <w:num w:numId="18">
    <w:abstractNumId w:val="5"/>
  </w:num>
  <w:num w:numId="19">
    <w:abstractNumId w:val="24"/>
  </w:num>
  <w:num w:numId="20">
    <w:abstractNumId w:val="8"/>
  </w:num>
  <w:num w:numId="21">
    <w:abstractNumId w:val="28"/>
  </w:num>
  <w:num w:numId="22">
    <w:abstractNumId w:val="11"/>
  </w:num>
  <w:num w:numId="23">
    <w:abstractNumId w:val="14"/>
  </w:num>
  <w:num w:numId="24">
    <w:abstractNumId w:val="37"/>
  </w:num>
  <w:num w:numId="25">
    <w:abstractNumId w:val="34"/>
  </w:num>
  <w:num w:numId="26">
    <w:abstractNumId w:val="27"/>
  </w:num>
  <w:num w:numId="27">
    <w:abstractNumId w:val="10"/>
  </w:num>
  <w:num w:numId="28">
    <w:abstractNumId w:val="9"/>
  </w:num>
  <w:num w:numId="29">
    <w:abstractNumId w:val="4"/>
  </w:num>
  <w:num w:numId="30">
    <w:abstractNumId w:val="20"/>
  </w:num>
  <w:num w:numId="31">
    <w:abstractNumId w:val="36"/>
  </w:num>
  <w:num w:numId="32">
    <w:abstractNumId w:val="29"/>
  </w:num>
  <w:num w:numId="33">
    <w:abstractNumId w:val="33"/>
  </w:num>
  <w:num w:numId="34">
    <w:abstractNumId w:val="30"/>
  </w:num>
  <w:num w:numId="35">
    <w:abstractNumId w:val="7"/>
  </w:num>
  <w:num w:numId="36">
    <w:abstractNumId w:val="18"/>
  </w:num>
  <w:num w:numId="37">
    <w:abstractNumId w:val="39"/>
  </w:num>
  <w:num w:numId="38">
    <w:abstractNumId w:val="17"/>
  </w:num>
  <w:num w:numId="39">
    <w:abstractNumId w:val="15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2C9"/>
    <w:rsid w:val="0000205D"/>
    <w:rsid w:val="000127D2"/>
    <w:rsid w:val="000241EB"/>
    <w:rsid w:val="00027BCE"/>
    <w:rsid w:val="000341B5"/>
    <w:rsid w:val="00047EE0"/>
    <w:rsid w:val="00053A4A"/>
    <w:rsid w:val="00096830"/>
    <w:rsid w:val="000A6796"/>
    <w:rsid w:val="000B0F9E"/>
    <w:rsid w:val="000C3B5B"/>
    <w:rsid w:val="000C3CFC"/>
    <w:rsid w:val="000C785C"/>
    <w:rsid w:val="001319B2"/>
    <w:rsid w:val="00136C31"/>
    <w:rsid w:val="0016297F"/>
    <w:rsid w:val="00177AD3"/>
    <w:rsid w:val="00182259"/>
    <w:rsid w:val="00191A56"/>
    <w:rsid w:val="001A1598"/>
    <w:rsid w:val="001B7E23"/>
    <w:rsid w:val="001C5C90"/>
    <w:rsid w:val="001E7EF7"/>
    <w:rsid w:val="001F48DA"/>
    <w:rsid w:val="00242417"/>
    <w:rsid w:val="002456BE"/>
    <w:rsid w:val="00280248"/>
    <w:rsid w:val="002814BC"/>
    <w:rsid w:val="00295C2F"/>
    <w:rsid w:val="00296A2E"/>
    <w:rsid w:val="002A5F35"/>
    <w:rsid w:val="002D079F"/>
    <w:rsid w:val="0033211D"/>
    <w:rsid w:val="003334D2"/>
    <w:rsid w:val="00336CC0"/>
    <w:rsid w:val="00340E26"/>
    <w:rsid w:val="0034618D"/>
    <w:rsid w:val="00350D39"/>
    <w:rsid w:val="00366CD4"/>
    <w:rsid w:val="003B4E38"/>
    <w:rsid w:val="003C326A"/>
    <w:rsid w:val="003D2015"/>
    <w:rsid w:val="003D4EE8"/>
    <w:rsid w:val="003E5A21"/>
    <w:rsid w:val="003F0B7D"/>
    <w:rsid w:val="00402C38"/>
    <w:rsid w:val="00437B85"/>
    <w:rsid w:val="004614B0"/>
    <w:rsid w:val="00467F01"/>
    <w:rsid w:val="004742D6"/>
    <w:rsid w:val="004879A8"/>
    <w:rsid w:val="004B06F8"/>
    <w:rsid w:val="004C595F"/>
    <w:rsid w:val="004D43A9"/>
    <w:rsid w:val="004F19A2"/>
    <w:rsid w:val="00502E09"/>
    <w:rsid w:val="005100DB"/>
    <w:rsid w:val="00512BAA"/>
    <w:rsid w:val="00514EA9"/>
    <w:rsid w:val="005154EC"/>
    <w:rsid w:val="0052661D"/>
    <w:rsid w:val="00535ACB"/>
    <w:rsid w:val="00572B39"/>
    <w:rsid w:val="00581610"/>
    <w:rsid w:val="005950C4"/>
    <w:rsid w:val="005D62C9"/>
    <w:rsid w:val="0061066B"/>
    <w:rsid w:val="00627746"/>
    <w:rsid w:val="00646F4E"/>
    <w:rsid w:val="00683D84"/>
    <w:rsid w:val="00691FF2"/>
    <w:rsid w:val="006A070A"/>
    <w:rsid w:val="006B6E0D"/>
    <w:rsid w:val="006C55C2"/>
    <w:rsid w:val="006E553A"/>
    <w:rsid w:val="00711F6D"/>
    <w:rsid w:val="00736582"/>
    <w:rsid w:val="00774B0E"/>
    <w:rsid w:val="00781989"/>
    <w:rsid w:val="00787259"/>
    <w:rsid w:val="007B46C3"/>
    <w:rsid w:val="007C1353"/>
    <w:rsid w:val="007D49C8"/>
    <w:rsid w:val="007F387D"/>
    <w:rsid w:val="008077A4"/>
    <w:rsid w:val="008124A5"/>
    <w:rsid w:val="008565A3"/>
    <w:rsid w:val="00861885"/>
    <w:rsid w:val="008643E7"/>
    <w:rsid w:val="008911A9"/>
    <w:rsid w:val="008A4B0D"/>
    <w:rsid w:val="008C5D25"/>
    <w:rsid w:val="008C734D"/>
    <w:rsid w:val="008E72E4"/>
    <w:rsid w:val="0090543D"/>
    <w:rsid w:val="009516A3"/>
    <w:rsid w:val="00962E2F"/>
    <w:rsid w:val="00973584"/>
    <w:rsid w:val="00975503"/>
    <w:rsid w:val="009760CA"/>
    <w:rsid w:val="0098304B"/>
    <w:rsid w:val="009902D7"/>
    <w:rsid w:val="009956C9"/>
    <w:rsid w:val="009A0461"/>
    <w:rsid w:val="009A3598"/>
    <w:rsid w:val="009E3D53"/>
    <w:rsid w:val="00A11ACA"/>
    <w:rsid w:val="00A16711"/>
    <w:rsid w:val="00A54B17"/>
    <w:rsid w:val="00A63BCC"/>
    <w:rsid w:val="00A6542C"/>
    <w:rsid w:val="00A9215B"/>
    <w:rsid w:val="00AA0E8E"/>
    <w:rsid w:val="00AD09C8"/>
    <w:rsid w:val="00AD5817"/>
    <w:rsid w:val="00B201AB"/>
    <w:rsid w:val="00B22CA8"/>
    <w:rsid w:val="00B26CF2"/>
    <w:rsid w:val="00B307FD"/>
    <w:rsid w:val="00B367C8"/>
    <w:rsid w:val="00B36DA7"/>
    <w:rsid w:val="00B4508C"/>
    <w:rsid w:val="00B55F81"/>
    <w:rsid w:val="00B6450E"/>
    <w:rsid w:val="00BD42DE"/>
    <w:rsid w:val="00C0648F"/>
    <w:rsid w:val="00C22C07"/>
    <w:rsid w:val="00C2353A"/>
    <w:rsid w:val="00C5099C"/>
    <w:rsid w:val="00C633B4"/>
    <w:rsid w:val="00C71A9F"/>
    <w:rsid w:val="00CF415D"/>
    <w:rsid w:val="00D03A8F"/>
    <w:rsid w:val="00D330A9"/>
    <w:rsid w:val="00D5446E"/>
    <w:rsid w:val="00D623AE"/>
    <w:rsid w:val="00D62AEC"/>
    <w:rsid w:val="00DA00AB"/>
    <w:rsid w:val="00DA28D8"/>
    <w:rsid w:val="00DA4AA2"/>
    <w:rsid w:val="00DA6083"/>
    <w:rsid w:val="00DC6B91"/>
    <w:rsid w:val="00DE2E81"/>
    <w:rsid w:val="00DE57A2"/>
    <w:rsid w:val="00E149D7"/>
    <w:rsid w:val="00E218A3"/>
    <w:rsid w:val="00E31FC4"/>
    <w:rsid w:val="00E34884"/>
    <w:rsid w:val="00E53D3F"/>
    <w:rsid w:val="00E56916"/>
    <w:rsid w:val="00E605C3"/>
    <w:rsid w:val="00E74E8E"/>
    <w:rsid w:val="00E80973"/>
    <w:rsid w:val="00E91FCD"/>
    <w:rsid w:val="00EA16DF"/>
    <w:rsid w:val="00ED411F"/>
    <w:rsid w:val="00EE3AD2"/>
    <w:rsid w:val="00F221E1"/>
    <w:rsid w:val="00F229EB"/>
    <w:rsid w:val="00F31B13"/>
    <w:rsid w:val="00F32628"/>
    <w:rsid w:val="00F33455"/>
    <w:rsid w:val="00FA4FCF"/>
    <w:rsid w:val="00FB7271"/>
    <w:rsid w:val="00FC22C8"/>
    <w:rsid w:val="00FC33FF"/>
    <w:rsid w:val="00FD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31"/>
  </w:style>
  <w:style w:type="paragraph" w:styleId="3">
    <w:name w:val="heading 3"/>
    <w:basedOn w:val="a"/>
    <w:link w:val="30"/>
    <w:uiPriority w:val="9"/>
    <w:qFormat/>
    <w:rsid w:val="00F334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D62C9"/>
    <w:pPr>
      <w:widowControl w:val="0"/>
      <w:autoSpaceDE w:val="0"/>
      <w:autoSpaceDN w:val="0"/>
      <w:spacing w:after="0" w:line="240" w:lineRule="auto"/>
      <w:ind w:left="219" w:firstLine="71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D62C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0B0F9E"/>
    <w:pPr>
      <w:ind w:left="720"/>
      <w:contextualSpacing/>
    </w:pPr>
  </w:style>
  <w:style w:type="paragraph" w:customStyle="1" w:styleId="Default">
    <w:name w:val="Default"/>
    <w:rsid w:val="00E218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814BC"/>
    <w:pPr>
      <w:widowControl w:val="0"/>
      <w:autoSpaceDE w:val="0"/>
      <w:autoSpaceDN w:val="0"/>
      <w:spacing w:after="0" w:line="240" w:lineRule="auto"/>
      <w:ind w:left="93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03A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03A8F"/>
    <w:pPr>
      <w:widowControl w:val="0"/>
      <w:autoSpaceDE w:val="0"/>
      <w:autoSpaceDN w:val="0"/>
      <w:spacing w:after="0" w:line="244" w:lineRule="exact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F334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F33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33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hinner">
    <w:name w:val="b-h__inner"/>
    <w:basedOn w:val="a0"/>
    <w:rsid w:val="00F33455"/>
  </w:style>
  <w:style w:type="character" w:styleId="a8">
    <w:name w:val="Hyperlink"/>
    <w:basedOn w:val="a0"/>
    <w:uiPriority w:val="99"/>
    <w:unhideWhenUsed/>
    <w:rsid w:val="00B22CA8"/>
    <w:rPr>
      <w:color w:val="0000FF" w:themeColor="hyperlink"/>
      <w:u w:val="single"/>
    </w:rPr>
  </w:style>
  <w:style w:type="paragraph" w:customStyle="1" w:styleId="12">
    <w:name w:val="Заголовок 12"/>
    <w:basedOn w:val="a"/>
    <w:uiPriority w:val="1"/>
    <w:qFormat/>
    <w:rsid w:val="003D4EE8"/>
    <w:pPr>
      <w:widowControl w:val="0"/>
      <w:autoSpaceDE w:val="0"/>
      <w:autoSpaceDN w:val="0"/>
      <w:spacing w:after="0" w:line="319" w:lineRule="exact"/>
      <w:ind w:left="222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No Spacing"/>
    <w:link w:val="aa"/>
    <w:uiPriority w:val="1"/>
    <w:qFormat/>
    <w:rsid w:val="00AD09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AD09C8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024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41EB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975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75503"/>
  </w:style>
  <w:style w:type="paragraph" w:styleId="af">
    <w:name w:val="footer"/>
    <w:basedOn w:val="a"/>
    <w:link w:val="af0"/>
    <w:uiPriority w:val="99"/>
    <w:unhideWhenUsed/>
    <w:rsid w:val="00975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755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91C29-17FF-4E3C-83F7-D33DBC7C4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4310</Words>
  <Characters>24567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2021-05-20T13:30:00Z</cp:lastPrinted>
  <dcterms:created xsi:type="dcterms:W3CDTF">2022-07-26T09:19:00Z</dcterms:created>
  <dcterms:modified xsi:type="dcterms:W3CDTF">2022-07-26T09:23:00Z</dcterms:modified>
</cp:coreProperties>
</file>